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6B" w:rsidRPr="009E4F66" w:rsidRDefault="00FE6C6B" w:rsidP="00FE6C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F66">
        <w:rPr>
          <w:rFonts w:ascii="Times New Roman" w:hAnsi="Times New Roman" w:cs="Times New Roman"/>
          <w:b w:val="0"/>
          <w:sz w:val="28"/>
          <w:szCs w:val="28"/>
        </w:rPr>
        <w:t>КВАЛИФИКАЦИОННЫЕ ТРЕБОВАНИЯ</w:t>
      </w:r>
    </w:p>
    <w:p w:rsidR="00FE6C6B" w:rsidRPr="009E4F66" w:rsidRDefault="00FE6C6B" w:rsidP="00FE6C6B">
      <w:pPr>
        <w:autoSpaceDE w:val="0"/>
        <w:autoSpaceDN w:val="0"/>
        <w:adjustRightInd w:val="0"/>
        <w:ind w:firstLine="540"/>
        <w:rPr>
          <w:szCs w:val="28"/>
        </w:rPr>
      </w:pPr>
      <w:r w:rsidRPr="009E4F66">
        <w:t xml:space="preserve">к уровню профессионального образования, стажу муниципальной службы  или стажу работы по специальности, необходимые  </w:t>
      </w:r>
      <w:r w:rsidRPr="009E4F66">
        <w:rPr>
          <w:szCs w:val="28"/>
        </w:rPr>
        <w:t>для замещения должностей муниципальной службы в Администрации Новороговского сельского поселения</w:t>
      </w:r>
    </w:p>
    <w:p w:rsidR="00FE6C6B" w:rsidRDefault="00FE6C6B" w:rsidP="00FE6C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6C6B" w:rsidRDefault="00FE6C6B" w:rsidP="00FE6C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6C6B" w:rsidRDefault="00FE6C6B" w:rsidP="00FE6C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6C6B" w:rsidRPr="009E4F66" w:rsidRDefault="00FE6C6B" w:rsidP="00FE6C6B">
      <w:pPr>
        <w:tabs>
          <w:tab w:val="left" w:pos="171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078"/>
        <w:gridCol w:w="2577"/>
        <w:gridCol w:w="2523"/>
      </w:tblGrid>
      <w:tr w:rsidR="00FE6C6B" w:rsidTr="001C2261">
        <w:tc>
          <w:tcPr>
            <w:tcW w:w="959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78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Группа должностей муниципальной службы</w:t>
            </w:r>
          </w:p>
        </w:tc>
        <w:tc>
          <w:tcPr>
            <w:tcW w:w="2577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Уровень профессионального образования</w:t>
            </w:r>
          </w:p>
        </w:tc>
        <w:tc>
          <w:tcPr>
            <w:tcW w:w="2523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Требования к трудовому стажу</w:t>
            </w:r>
          </w:p>
        </w:tc>
      </w:tr>
      <w:tr w:rsidR="00FE6C6B" w:rsidTr="001C2261">
        <w:tc>
          <w:tcPr>
            <w:tcW w:w="959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1.</w:t>
            </w:r>
          </w:p>
        </w:tc>
        <w:tc>
          <w:tcPr>
            <w:tcW w:w="4078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Для замещения высших должностей муниципальной службы</w:t>
            </w:r>
          </w:p>
        </w:tc>
        <w:tc>
          <w:tcPr>
            <w:tcW w:w="2577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Высшее образовани</w:t>
            </w:r>
            <w:proofErr w:type="gramStart"/>
            <w:r>
              <w:t>е-</w:t>
            </w:r>
            <w:proofErr w:type="gramEnd"/>
            <w:r>
              <w:t xml:space="preserve"> специалист, магистратура</w:t>
            </w:r>
          </w:p>
        </w:tc>
        <w:tc>
          <w:tcPr>
            <w:tcW w:w="2523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стаж муниципальной службы не менее пяти лет или стаж работы по специальности, направлению подготовки не менее шести лет.</w:t>
            </w:r>
          </w:p>
        </w:tc>
      </w:tr>
      <w:tr w:rsidR="00FE6C6B" w:rsidTr="001C2261">
        <w:tc>
          <w:tcPr>
            <w:tcW w:w="959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2.</w:t>
            </w:r>
          </w:p>
        </w:tc>
        <w:tc>
          <w:tcPr>
            <w:tcW w:w="4078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Для замещения главных должностей муниципальной службы</w:t>
            </w:r>
          </w:p>
        </w:tc>
        <w:tc>
          <w:tcPr>
            <w:tcW w:w="2577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Высшее образование</w:t>
            </w:r>
          </w:p>
        </w:tc>
        <w:tc>
          <w:tcPr>
            <w:tcW w:w="2523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стаж муниципальной службы не менее трех  лет или стаж работы по специальности, направлению подготовки не менее четырех лет.</w:t>
            </w:r>
          </w:p>
          <w:p w:rsidR="00FE6C6B" w:rsidRDefault="00FE6C6B" w:rsidP="001C2261">
            <w:pPr>
              <w:tabs>
                <w:tab w:val="left" w:pos="1710"/>
              </w:tabs>
              <w:ind w:firstLine="0"/>
            </w:pPr>
          </w:p>
          <w:p w:rsidR="00FE6C6B" w:rsidRDefault="00FE6C6B" w:rsidP="001C2261">
            <w:pPr>
              <w:tabs>
                <w:tab w:val="left" w:pos="1710"/>
              </w:tabs>
              <w:ind w:firstLine="0"/>
            </w:pPr>
          </w:p>
          <w:p w:rsidR="00FE6C6B" w:rsidRDefault="00FE6C6B" w:rsidP="001C2261">
            <w:pPr>
              <w:tabs>
                <w:tab w:val="left" w:pos="1710"/>
              </w:tabs>
              <w:ind w:firstLine="0"/>
            </w:pPr>
          </w:p>
          <w:p w:rsidR="00FE6C6B" w:rsidRDefault="00FE6C6B" w:rsidP="001C2261">
            <w:pPr>
              <w:tabs>
                <w:tab w:val="left" w:pos="1710"/>
              </w:tabs>
              <w:ind w:firstLine="0"/>
            </w:pPr>
          </w:p>
          <w:p w:rsidR="00FE6C6B" w:rsidRDefault="00FE6C6B" w:rsidP="001C2261">
            <w:pPr>
              <w:tabs>
                <w:tab w:val="left" w:pos="1710"/>
              </w:tabs>
              <w:ind w:firstLine="0"/>
            </w:pPr>
          </w:p>
          <w:p w:rsidR="00FE6C6B" w:rsidRDefault="00FE6C6B" w:rsidP="001C2261">
            <w:pPr>
              <w:tabs>
                <w:tab w:val="left" w:pos="1710"/>
              </w:tabs>
              <w:ind w:firstLine="0"/>
            </w:pPr>
          </w:p>
          <w:p w:rsidR="00FE6C6B" w:rsidRDefault="00FE6C6B" w:rsidP="001C2261">
            <w:pPr>
              <w:tabs>
                <w:tab w:val="left" w:pos="1710"/>
              </w:tabs>
              <w:ind w:firstLine="0"/>
            </w:pPr>
          </w:p>
          <w:p w:rsidR="00FE6C6B" w:rsidRDefault="00FE6C6B" w:rsidP="001C2261">
            <w:pPr>
              <w:tabs>
                <w:tab w:val="left" w:pos="1710"/>
              </w:tabs>
              <w:ind w:firstLine="0"/>
            </w:pPr>
          </w:p>
        </w:tc>
      </w:tr>
      <w:tr w:rsidR="00FE6C6B" w:rsidTr="001C2261">
        <w:tc>
          <w:tcPr>
            <w:tcW w:w="959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3.</w:t>
            </w:r>
          </w:p>
        </w:tc>
        <w:tc>
          <w:tcPr>
            <w:tcW w:w="4078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Для замещения ведущих должностей муниципальной службы</w:t>
            </w:r>
          </w:p>
        </w:tc>
        <w:tc>
          <w:tcPr>
            <w:tcW w:w="2577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Высшее образовани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бакалавриат</w:t>
            </w:r>
            <w:proofErr w:type="spellEnd"/>
          </w:p>
        </w:tc>
        <w:tc>
          <w:tcPr>
            <w:tcW w:w="2523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 xml:space="preserve">стаж муниципальной службы не менее двух  лет или стаж работы по специальности, направлению подготовки не </w:t>
            </w:r>
            <w:r>
              <w:lastRenderedPageBreak/>
              <w:t>менее трех лет, а для граждан  имеющих дипломы специалиста или магистра с отличием, в течение трех лет со дня выдачи диплом</w:t>
            </w:r>
            <w:proofErr w:type="gramStart"/>
            <w:r>
              <w:t>а-</w:t>
            </w:r>
            <w:proofErr w:type="gramEnd"/>
            <w:r>
              <w:t xml:space="preserve"> 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FE6C6B" w:rsidTr="001C2261">
        <w:tc>
          <w:tcPr>
            <w:tcW w:w="959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lastRenderedPageBreak/>
              <w:t>4.</w:t>
            </w:r>
          </w:p>
        </w:tc>
        <w:tc>
          <w:tcPr>
            <w:tcW w:w="4078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Для замещения старших должностей муниципальной службы</w:t>
            </w:r>
          </w:p>
        </w:tc>
        <w:tc>
          <w:tcPr>
            <w:tcW w:w="2577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Высшее образование или среднее профессиональное</w:t>
            </w:r>
          </w:p>
        </w:tc>
        <w:tc>
          <w:tcPr>
            <w:tcW w:w="2523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FE6C6B" w:rsidTr="001C2261">
        <w:tc>
          <w:tcPr>
            <w:tcW w:w="959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5.</w:t>
            </w:r>
          </w:p>
        </w:tc>
        <w:tc>
          <w:tcPr>
            <w:tcW w:w="4078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Для замещения младших должностей муниципальной службы</w:t>
            </w:r>
          </w:p>
        </w:tc>
        <w:tc>
          <w:tcPr>
            <w:tcW w:w="2577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Высшее образование или среднее профессиональное</w:t>
            </w:r>
          </w:p>
        </w:tc>
        <w:tc>
          <w:tcPr>
            <w:tcW w:w="2523" w:type="dxa"/>
          </w:tcPr>
          <w:p w:rsidR="00FE6C6B" w:rsidRDefault="00FE6C6B" w:rsidP="001C2261">
            <w:pPr>
              <w:tabs>
                <w:tab w:val="left" w:pos="1710"/>
              </w:tabs>
              <w:ind w:firstLine="0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</w:tbl>
    <w:p w:rsidR="00FE6C6B" w:rsidRPr="009E4F66" w:rsidRDefault="00FE6C6B" w:rsidP="00FE6C6B">
      <w:pPr>
        <w:tabs>
          <w:tab w:val="left" w:pos="1710"/>
        </w:tabs>
      </w:pPr>
    </w:p>
    <w:p w:rsidR="0078535F" w:rsidRDefault="0078535F"/>
    <w:sectPr w:rsidR="0078535F" w:rsidSect="005523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6C6B"/>
    <w:rsid w:val="0078535F"/>
    <w:rsid w:val="00FE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C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2017-11-30T11:50:00Z</dcterms:created>
  <dcterms:modified xsi:type="dcterms:W3CDTF">2017-11-30T11:50:00Z</dcterms:modified>
</cp:coreProperties>
</file>