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A0" w:rsidRPr="000F6A70" w:rsidRDefault="000F6A70" w:rsidP="000F6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6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АДМИНСИТРАЦИЯ </w:t>
      </w:r>
      <w:r w:rsidR="00DE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НОВОРОГОВСК</w:t>
      </w:r>
      <w:r w:rsidRPr="000F6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СЕЛЬСКОГО ПОСЕЛЕНИЯ</w:t>
      </w:r>
    </w:p>
    <w:p w:rsidR="000F6A70" w:rsidRPr="000F6A70" w:rsidRDefault="000F6A70" w:rsidP="000F6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6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ЕГОРЛЫКСКОГО РАЙОНА РОСТОВСКОЙ ОБЛАСТИ</w:t>
      </w:r>
    </w:p>
    <w:p w:rsidR="00F106A0" w:rsidRPr="00F106A0" w:rsidRDefault="00F106A0" w:rsidP="007F5E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6C8" w:rsidRDefault="00CC56C8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6A70" w:rsidRDefault="000F6A70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30.12.2016 г                                           № </w:t>
      </w:r>
      <w:r w:rsidR="00074D4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50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07D">
        <w:rPr>
          <w:rFonts w:ascii="Times New Roman" w:hAnsi="Times New Roman" w:cs="Times New Roman"/>
          <w:sz w:val="28"/>
          <w:szCs w:val="28"/>
        </w:rPr>
        <w:t>ст.Новороговская</w:t>
      </w:r>
    </w:p>
    <w:p w:rsidR="00CC56C8" w:rsidRDefault="00CC56C8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6C8" w:rsidRDefault="00CC56C8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7A9" w:rsidRPr="00F1358A" w:rsidRDefault="00300A62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Об утверждении Порядка взаимодействия</w:t>
      </w:r>
      <w:r w:rsidR="004E5F95" w:rsidRPr="00F1358A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284275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F1358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 xml:space="preserve">контроля, предусмотренного </w:t>
      </w:r>
    </w:p>
    <w:p w:rsidR="00300A62" w:rsidRPr="00F1358A" w:rsidRDefault="00300A62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частью 5 статьи 99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1358A">
        <w:rPr>
          <w:rFonts w:ascii="Times New Roman" w:hAnsi="Times New Roman" w:cs="Times New Roman"/>
          <w:sz w:val="28"/>
          <w:szCs w:val="28"/>
        </w:rPr>
        <w:t>2013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58A">
        <w:rPr>
          <w:rFonts w:ascii="Times New Roman" w:hAnsi="Times New Roman" w:cs="Times New Roman"/>
          <w:sz w:val="28"/>
          <w:szCs w:val="28"/>
        </w:rPr>
        <w:br/>
      </w:r>
      <w:r w:rsidRPr="00F1358A">
        <w:rPr>
          <w:rFonts w:ascii="Times New Roman" w:hAnsi="Times New Roman" w:cs="Times New Roman"/>
          <w:sz w:val="28"/>
          <w:szCs w:val="28"/>
        </w:rPr>
        <w:t>№ 44-ФЗ</w:t>
      </w:r>
      <w:r w:rsidR="000F6A70">
        <w:rPr>
          <w:rFonts w:ascii="Times New Roman" w:hAnsi="Times New Roman" w:cs="Times New Roman"/>
          <w:sz w:val="28"/>
          <w:szCs w:val="28"/>
        </w:rPr>
        <w:t xml:space="preserve">  </w:t>
      </w:r>
      <w:r w:rsidR="00C32B41" w:rsidRPr="00F1358A">
        <w:rPr>
          <w:rFonts w:ascii="Times New Roman" w:hAnsi="Times New Roman" w:cs="Times New Roman"/>
          <w:sz w:val="28"/>
          <w:szCs w:val="28"/>
        </w:rPr>
        <w:t>«</w:t>
      </w:r>
      <w:r w:rsidRPr="00F1358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для обеспечения госуд</w:t>
      </w:r>
      <w:r w:rsidR="00C32B41" w:rsidRPr="00F1358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</w:p>
    <w:p w:rsidR="00300A62" w:rsidRPr="00F1358A" w:rsidRDefault="00300A62" w:rsidP="007F5E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E6" w:rsidRDefault="005C2AE6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11 Правил осуществления контроля, предусмотренного </w:t>
      </w:r>
      <w:hyperlink r:id="rId8" w:history="1">
        <w:r w:rsidRPr="005C2A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99</w:t>
        </w:r>
      </w:hyperlink>
      <w:r w:rsidR="007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2015 года № 1367 «О порядке осуществления контроля, предусмотренного частью 5 статьи 99 Федерального закона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государственных и муниципальных нужд»,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  <w:r w:rsidR="009B1EA6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22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120н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0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12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B1EA6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постановлением Правительства Российской Федерации от 12 декабря 2015 г. № </w:t>
      </w:r>
      <w:r w:rsidR="005310D9" w:rsidRPr="00F81954">
        <w:rPr>
          <w:rFonts w:ascii="Times New Roman" w:hAnsi="Times New Roman" w:cs="Times New Roman"/>
          <w:color w:val="000000" w:themeColor="text1"/>
          <w:sz w:val="26"/>
          <w:szCs w:val="26"/>
        </w:rPr>
        <w:t>1367</w:t>
      </w:r>
      <w:r w:rsidR="00C32B4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310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84275">
        <w:rPr>
          <w:rFonts w:ascii="Times New Roman" w:hAnsi="Times New Roman"/>
          <w:sz w:val="28"/>
          <w:szCs w:val="28"/>
        </w:rPr>
        <w:t>руководствуясь статьей 31</w:t>
      </w:r>
      <w:r w:rsidR="006867E6" w:rsidRPr="001A7202">
        <w:rPr>
          <w:rFonts w:ascii="Times New Roman" w:hAnsi="Times New Roman"/>
          <w:sz w:val="28"/>
          <w:szCs w:val="28"/>
        </w:rPr>
        <w:t xml:space="preserve"> Устава</w:t>
      </w:r>
      <w:r w:rsidR="0028427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DE507D">
        <w:rPr>
          <w:rFonts w:ascii="Times New Roman" w:hAnsi="Times New Roman"/>
          <w:sz w:val="28"/>
          <w:szCs w:val="28"/>
        </w:rPr>
        <w:t>Новороговск</w:t>
      </w:r>
      <w:r w:rsidR="00284275">
        <w:rPr>
          <w:rFonts w:ascii="Times New Roman" w:hAnsi="Times New Roman"/>
          <w:sz w:val="28"/>
          <w:szCs w:val="28"/>
        </w:rPr>
        <w:t xml:space="preserve">ое сельское поселение» </w:t>
      </w:r>
    </w:p>
    <w:p w:rsidR="00284275" w:rsidRPr="00284275" w:rsidRDefault="00284275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AE6" w:rsidRPr="008554C5" w:rsidRDefault="008554C5" w:rsidP="00DE50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4C5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CBE" w:rsidRPr="00566F80" w:rsidRDefault="005C2AE6" w:rsidP="007F5E2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B42EB3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28427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с субъектами контроля </w:t>
      </w:r>
      <w:r w:rsidR="003C2CBE" w:rsidRPr="00566F80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контроля, предусмотренного </w:t>
      </w:r>
      <w:r w:rsidR="005320BD" w:rsidRPr="00566F80">
        <w:rPr>
          <w:rFonts w:ascii="Times New Roman" w:hAnsi="Times New Roman" w:cs="Times New Roman"/>
          <w:sz w:val="28"/>
          <w:szCs w:val="28"/>
        </w:rPr>
        <w:br/>
      </w:r>
      <w:r w:rsidR="003C2CBE" w:rsidRPr="00566F80">
        <w:rPr>
          <w:rFonts w:ascii="Times New Roman" w:hAnsi="Times New Roman" w:cs="Times New Roman"/>
          <w:sz w:val="28"/>
          <w:szCs w:val="28"/>
        </w:rPr>
        <w:t>частью 5 статьи 99 Федерального закона от 5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C2CBE" w:rsidRPr="00566F80">
        <w:rPr>
          <w:rFonts w:ascii="Times New Roman" w:hAnsi="Times New Roman" w:cs="Times New Roman"/>
          <w:sz w:val="28"/>
          <w:szCs w:val="28"/>
        </w:rPr>
        <w:t>2013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2F4091" w:rsidRPr="00566F80">
        <w:rPr>
          <w:rFonts w:ascii="Times New Roman" w:hAnsi="Times New Roman" w:cs="Times New Roman"/>
          <w:sz w:val="28"/>
          <w:szCs w:val="28"/>
        </w:rPr>
        <w:br/>
      </w:r>
      <w:r w:rsidR="00C32B41"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32B41" w:rsidRPr="00566F8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C2CBE" w:rsidRPr="00566F80">
        <w:rPr>
          <w:rFonts w:ascii="Times New Roman" w:hAnsi="Times New Roman" w:cs="Times New Roman"/>
          <w:sz w:val="28"/>
          <w:szCs w:val="28"/>
        </w:rPr>
        <w:t>.</w:t>
      </w:r>
    </w:p>
    <w:p w:rsidR="00BE7837" w:rsidRPr="00566F80" w:rsidRDefault="00406551" w:rsidP="00BE783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80">
        <w:rPr>
          <w:rFonts w:ascii="Times New Roman" w:hAnsi="Times New Roman" w:cs="Times New Roman"/>
          <w:sz w:val="28"/>
          <w:szCs w:val="28"/>
        </w:rPr>
        <w:t>Настоящ</w:t>
      </w:r>
      <w:r w:rsidR="007F5E2A" w:rsidRPr="00566F80">
        <w:rPr>
          <w:rFonts w:ascii="Times New Roman" w:hAnsi="Times New Roman" w:cs="Times New Roman"/>
          <w:sz w:val="28"/>
          <w:szCs w:val="28"/>
        </w:rPr>
        <w:t>ее</w:t>
      </w:r>
      <w:r w:rsidR="002842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566F80">
        <w:rPr>
          <w:rFonts w:ascii="Times New Roman" w:hAnsi="Times New Roman" w:cs="Times New Roman"/>
          <w:sz w:val="28"/>
          <w:szCs w:val="28"/>
        </w:rPr>
        <w:t>вступает в силу</w:t>
      </w:r>
      <w:r w:rsidR="0001789E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>с 01.01.2017 года</w:t>
      </w:r>
      <w:r w:rsidR="0001789E" w:rsidRPr="00566F80">
        <w:rPr>
          <w:rFonts w:ascii="Times New Roman" w:hAnsi="Times New Roman" w:cs="Times New Roman"/>
          <w:sz w:val="28"/>
          <w:szCs w:val="28"/>
        </w:rPr>
        <w:t>,</w:t>
      </w:r>
    </w:p>
    <w:p w:rsidR="007F6C3F" w:rsidRPr="007F6C3F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6F80">
        <w:rPr>
          <w:rStyle w:val="a6"/>
          <w:rFonts w:ascii="Times New Roman" w:hAnsi="Times New Roman" w:cs="Times New Roman"/>
          <w:b w:val="0"/>
          <w:sz w:val="28"/>
          <w:szCs w:val="28"/>
        </w:rPr>
        <w:t>за исключением</w:t>
      </w:r>
      <w:r w:rsidR="0028427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>положений абзаца четвертого пункта 6, подпункта «а» пункта 7 (в части, касающ</w:t>
      </w:r>
      <w:r w:rsidR="00C32B41">
        <w:rPr>
          <w:rFonts w:ascii="Times New Roman" w:hAnsi="Times New Roman" w:cs="Times New Roman"/>
          <w:sz w:val="28"/>
          <w:szCs w:val="28"/>
        </w:rPr>
        <w:t>ей</w:t>
      </w:r>
      <w:r w:rsidRPr="007F6C3F">
        <w:rPr>
          <w:rFonts w:ascii="Times New Roman" w:hAnsi="Times New Roman" w:cs="Times New Roman"/>
          <w:sz w:val="28"/>
          <w:szCs w:val="28"/>
        </w:rPr>
        <w:t xml:space="preserve">ся объектов контроля, неподлежащих размещению в единой информационной системе, сведений об объектах контроля, неподлежащих размещению в единой информационной системе), раздела </w:t>
      </w:r>
      <w:r w:rsidRPr="007F6C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6C3F">
        <w:rPr>
          <w:rFonts w:ascii="Times New Roman" w:hAnsi="Times New Roman" w:cs="Times New Roman"/>
          <w:sz w:val="28"/>
          <w:szCs w:val="28"/>
        </w:rPr>
        <w:t xml:space="preserve"> (</w:t>
      </w:r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объектов контроля или сведений об объектах контроля, предусмотренных подпунктом «в» пункта 8 Правил осуществления контроля, предусмотренного </w:t>
      </w:r>
      <w:hyperlink r:id="rId13" w:history="1">
        <w:r w:rsidRPr="007F6C3F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99</w:t>
        </w:r>
      </w:hyperlink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работ, услуг для обеспечения государственных и муниципальных нужд», утвержденных </w:t>
      </w:r>
      <w:r w:rsidR="008379A5">
        <w:rPr>
          <w:rFonts w:ascii="Times New Roman" w:hAnsi="Times New Roman"/>
          <w:sz w:val="28"/>
          <w:szCs w:val="28"/>
          <w:lang w:eastAsia="ru-RU"/>
        </w:rPr>
        <w:t>п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34961">
        <w:rPr>
          <w:rFonts w:ascii="Times New Roman" w:hAnsi="Times New Roman"/>
          <w:sz w:val="28"/>
          <w:szCs w:val="28"/>
          <w:lang w:eastAsia="ru-RU"/>
        </w:rPr>
        <w:t>от 12 декабря 2015 года № 1367)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приложения к настоящему </w:t>
      </w:r>
      <w:r w:rsidR="00284275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7F6C3F">
        <w:rPr>
          <w:rFonts w:ascii="Times New Roman" w:hAnsi="Times New Roman" w:cs="Times New Roman"/>
          <w:i/>
          <w:sz w:val="26"/>
          <w:szCs w:val="26"/>
        </w:rPr>
        <w:t>,</w:t>
      </w:r>
      <w:r w:rsidR="002842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F6C3F">
        <w:rPr>
          <w:rFonts w:ascii="Times New Roman" w:hAnsi="Times New Roman"/>
          <w:sz w:val="28"/>
          <w:szCs w:val="28"/>
          <w:lang w:eastAsia="ru-RU"/>
        </w:rPr>
        <w:t>которые вступают в силу с 1 января 2018 года.</w:t>
      </w:r>
    </w:p>
    <w:p w:rsidR="007F6C3F" w:rsidRDefault="007F6C3F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F">
        <w:rPr>
          <w:rFonts w:ascii="Times New Roman" w:hAnsi="Times New Roman"/>
          <w:sz w:val="28"/>
          <w:szCs w:val="28"/>
        </w:rPr>
        <w:t>3.</w:t>
      </w:r>
      <w:r w:rsidR="00284275">
        <w:rPr>
          <w:rFonts w:ascii="Times New Roman" w:hAnsi="Times New Roman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 xml:space="preserve">Приостановить действие положений пунктов 11 </w:t>
      </w:r>
      <w:r w:rsidRPr="0029482D">
        <w:rPr>
          <w:rFonts w:ascii="Times New Roman" w:hAnsi="Times New Roman" w:cs="Times New Roman"/>
          <w:sz w:val="28"/>
          <w:szCs w:val="28"/>
        </w:rPr>
        <w:t>– 13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7F6C3F">
        <w:rPr>
          <w:rFonts w:ascii="Times New Roman" w:hAnsi="Times New Roman"/>
          <w:sz w:val="28"/>
          <w:szCs w:val="28"/>
        </w:rPr>
        <w:t xml:space="preserve">приложения к настоящему </w:t>
      </w:r>
      <w:r w:rsidR="00284275">
        <w:rPr>
          <w:rFonts w:ascii="Times New Roman" w:hAnsi="Times New Roman"/>
          <w:sz w:val="28"/>
          <w:szCs w:val="28"/>
        </w:rPr>
        <w:t>постановлению</w:t>
      </w:r>
      <w:r w:rsidRPr="007F6C3F">
        <w:rPr>
          <w:rFonts w:ascii="Times New Roman" w:hAnsi="Times New Roman" w:cs="Times New Roman"/>
          <w:sz w:val="28"/>
          <w:szCs w:val="28"/>
        </w:rPr>
        <w:t xml:space="preserve">, </w:t>
      </w:r>
      <w:r w:rsidRPr="0029482D">
        <w:rPr>
          <w:rFonts w:ascii="Times New Roman" w:hAnsi="Times New Roman" w:cs="Times New Roman"/>
          <w:sz w:val="28"/>
          <w:szCs w:val="28"/>
        </w:rPr>
        <w:t>в части неразмещения в единой информационной системе</w:t>
      </w:r>
      <w:r w:rsidRPr="007F6C3F">
        <w:rPr>
          <w:rFonts w:ascii="Times New Roman" w:hAnsi="Times New Roman" w:cs="Times New Roman"/>
          <w:sz w:val="28"/>
          <w:szCs w:val="28"/>
        </w:rPr>
        <w:t xml:space="preserve"> в сфере закупок объектов контроля до устранения выявленных нарушений, до 1 января 2019 года.</w:t>
      </w: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D2" w:rsidRDefault="00D437D2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75" w:rsidRPr="00284275" w:rsidRDefault="00284275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</w:pPr>
      <w:r w:rsidRP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 xml:space="preserve">Глава Администрации </w:t>
      </w:r>
    </w:p>
    <w:p w:rsidR="00313DF4" w:rsidRPr="00284275" w:rsidRDefault="00DE507D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</w:pPr>
      <w:r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>Новороговск</w:t>
      </w:r>
      <w:r w:rsidR="00284275" w:rsidRP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>ого сельского поселения</w:t>
      </w:r>
      <w:r w:rsid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 w:rsid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 w:rsid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 w:rsid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 w:rsidR="00BE56B8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 xml:space="preserve">              О.С.Григорова</w:t>
      </w:r>
    </w:p>
    <w:p w:rsidR="00313DF4" w:rsidRPr="00284275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3F" w:rsidRPr="00F36226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606" w:rsidRDefault="002D7606" w:rsidP="007F5E2A">
      <w:pPr>
        <w:pStyle w:val="a3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7D53BD" w:rsidRDefault="007D53BD" w:rsidP="007F5E2A">
      <w:pPr>
        <w:pStyle w:val="a3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EF3950" w:rsidRDefault="00EF39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7606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437D2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2D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606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E5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284275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03164" w:rsidRDefault="002D7606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2016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076A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DB61B9" w:rsidRPr="00803164" w:rsidRDefault="00DB61B9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F4" w:rsidRPr="00566F80" w:rsidRDefault="00803164" w:rsidP="002842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284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28427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>с субъектами контроля при</w:t>
      </w:r>
    </w:p>
    <w:p w:rsidR="003C2CBE" w:rsidRPr="00566F80" w:rsidRDefault="00440323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CBE" w:rsidRPr="00566F80">
        <w:rPr>
          <w:rFonts w:ascii="Times New Roman" w:hAnsi="Times New Roman" w:cs="Times New Roman"/>
          <w:sz w:val="28"/>
          <w:szCs w:val="28"/>
        </w:rPr>
        <w:t>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CBE" w:rsidRPr="00566F80">
        <w:rPr>
          <w:rFonts w:ascii="Times New Roman" w:hAnsi="Times New Roman" w:cs="Times New Roman"/>
          <w:sz w:val="28"/>
          <w:szCs w:val="28"/>
        </w:rPr>
        <w:t>контроля, предусмотренного частью 5 статьи 99</w:t>
      </w:r>
    </w:p>
    <w:p w:rsidR="003C2CBE" w:rsidRPr="00566F80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5F02EA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66F80">
        <w:rPr>
          <w:rFonts w:ascii="Times New Roman" w:hAnsi="Times New Roman" w:cs="Times New Roman"/>
          <w:sz w:val="28"/>
          <w:szCs w:val="28"/>
        </w:rPr>
        <w:t>2013</w:t>
      </w:r>
      <w:r w:rsidR="005F02EA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6F80">
        <w:rPr>
          <w:rFonts w:ascii="Times New Roman" w:hAnsi="Times New Roman" w:cs="Times New Roman"/>
          <w:sz w:val="28"/>
          <w:szCs w:val="28"/>
        </w:rPr>
        <w:t xml:space="preserve"> № 44-ФЗ</w:t>
      </w:r>
    </w:p>
    <w:p w:rsidR="003C2CBE" w:rsidRPr="00566F80" w:rsidRDefault="00C32B41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</w:p>
    <w:p w:rsidR="003C2CBE" w:rsidRPr="00566F80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</w:t>
      </w:r>
      <w:r w:rsidR="00C32B41" w:rsidRPr="00566F80">
        <w:rPr>
          <w:rFonts w:ascii="Times New Roman" w:hAnsi="Times New Roman" w:cs="Times New Roman"/>
          <w:sz w:val="28"/>
          <w:szCs w:val="28"/>
        </w:rPr>
        <w:t>муниципальных нужд»</w:t>
      </w:r>
    </w:p>
    <w:p w:rsidR="003C2CBE" w:rsidRPr="00606BEC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ADA" w:rsidRDefault="00F106A0" w:rsidP="007F5E2A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center"/>
        <w:rPr>
          <w:rFonts w:cs="Arial"/>
          <w:sz w:val="28"/>
          <w:szCs w:val="28"/>
        </w:rPr>
      </w:pPr>
      <w:r w:rsidRPr="00F106A0">
        <w:rPr>
          <w:rFonts w:cs="Arial"/>
          <w:sz w:val="28"/>
          <w:szCs w:val="28"/>
        </w:rPr>
        <w:t>Общие положения</w:t>
      </w:r>
    </w:p>
    <w:p w:rsidR="009464F4" w:rsidRPr="009464F4" w:rsidRDefault="009464F4" w:rsidP="007F5E2A">
      <w:pPr>
        <w:pStyle w:val="a4"/>
        <w:shd w:val="clear" w:color="auto" w:fill="FFFFFF"/>
        <w:spacing w:line="276" w:lineRule="auto"/>
        <w:ind w:left="720"/>
        <w:rPr>
          <w:rFonts w:cs="Arial"/>
          <w:sz w:val="28"/>
          <w:szCs w:val="28"/>
        </w:rPr>
      </w:pPr>
    </w:p>
    <w:p w:rsidR="002D6ADA" w:rsidRPr="00D451DB" w:rsidRDefault="002D6ADA" w:rsidP="00D451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 xml:space="preserve">1. </w:t>
      </w:r>
      <w:r w:rsidR="00F106A0" w:rsidRPr="00D451DB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330D14" w:rsidRPr="00D451DB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28427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(далее –</w:t>
      </w:r>
      <w:r w:rsidR="007A4E35" w:rsidRPr="00D451DB">
        <w:rPr>
          <w:rFonts w:ascii="Times New Roman" w:hAnsi="Times New Roman" w:cs="Times New Roman"/>
          <w:sz w:val="28"/>
          <w:szCs w:val="28"/>
        </w:rPr>
        <w:t xml:space="preserve"> Ф</w:t>
      </w:r>
      <w:r w:rsidR="002A1006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40281E" w:rsidRPr="00D451DB">
        <w:rPr>
          <w:rFonts w:ascii="Times New Roman" w:hAnsi="Times New Roman" w:cs="Times New Roman"/>
          <w:sz w:val="28"/>
          <w:szCs w:val="28"/>
        </w:rPr>
        <w:t>)</w:t>
      </w:r>
      <w:r w:rsidR="00F106A0" w:rsidRPr="00D451DB"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контроля </w:t>
      </w:r>
      <w:r w:rsidR="001F767B" w:rsidRPr="00D451DB">
        <w:rPr>
          <w:rFonts w:ascii="Times New Roman" w:hAnsi="Times New Roman" w:cs="Times New Roman"/>
          <w:sz w:val="28"/>
          <w:szCs w:val="28"/>
        </w:rPr>
        <w:t xml:space="preserve">при осуществлении контроля, предусмотренного </w:t>
      </w:r>
      <w:hyperlink r:id="rId14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284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2D2" w:rsidRPr="00D451D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5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D21D4F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2015 года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осуществления контроля, предусмотренного </w:t>
      </w:r>
      <w:hyperlink r:id="rId16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22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120н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8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20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постановлением Правительства Российской Ф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12 декабря 2015 г.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53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EEB" w:rsidRPr="00D451DB" w:rsidRDefault="00E311D8" w:rsidP="00D45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применяется при размещении субъектами контроля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информационной системе в сфере закупок (далее </w:t>
      </w:r>
      <w:r w:rsidR="00D21D4F"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ЕИС)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определенных Федеральным </w:t>
      </w:r>
      <w:hyperlink r:id="rId21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F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="00C64FB6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альных нужд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целях осуществления контроля, предусмотренного </w:t>
      </w:r>
      <w:hyperlink r:id="rId22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устанавливает правила взаимодействия </w:t>
      </w:r>
      <w:r w:rsidR="00601664" w:rsidRPr="00D451DB">
        <w:rPr>
          <w:rFonts w:ascii="Times New Roman" w:hAnsi="Times New Roman" w:cs="Times New Roman"/>
          <w:sz w:val="28"/>
          <w:szCs w:val="28"/>
        </w:rPr>
        <w:t>Финансового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1664" w:rsidRPr="00D451DB">
        <w:rPr>
          <w:rFonts w:ascii="Times New Roman" w:hAnsi="Times New Roman" w:cs="Times New Roman"/>
          <w:sz w:val="28"/>
          <w:szCs w:val="28"/>
        </w:rPr>
        <w:t>а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F6A70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субъектами </w:t>
      </w:r>
      <w:r w:rsidRPr="00D451DB">
        <w:rPr>
          <w:rFonts w:ascii="Times New Roman" w:hAnsi="Times New Roman" w:cs="Times New Roman"/>
          <w:sz w:val="28"/>
          <w:szCs w:val="28"/>
        </w:rPr>
        <w:t>контроля</w:t>
      </w:r>
      <w:r w:rsidR="0016199B">
        <w:rPr>
          <w:rFonts w:ascii="Times New Roman" w:hAnsi="Times New Roman" w:cs="Times New Roman"/>
          <w:sz w:val="28"/>
          <w:szCs w:val="28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2. 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соответствии с пунктом 4 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Правил осуществления контроля, предусмотренного </w:t>
      </w:r>
      <w:hyperlink r:id="rId23" w:history="1">
        <w:r w:rsidR="008E1CF6" w:rsidRPr="007D53BD">
          <w:rPr>
            <w:rFonts w:ascii="Times New Roman" w:eastAsia="Calibri" w:hAnsi="Times New Roman" w:cs="Arial"/>
            <w:sz w:val="28"/>
            <w:szCs w:val="28"/>
            <w:lang w:eastAsia="ru-RU"/>
          </w:rPr>
          <w:t>частью 5 статьи 99</w:t>
        </w:r>
      </w:hyperlink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>Правил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>а)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субъектами контроля, осуществляемого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1C0683" w:rsidRPr="00D451DB">
        <w:rPr>
          <w:rFonts w:ascii="Times New Roman" w:eastAsia="Calibri" w:hAnsi="Times New Roman" w:cs="Arial"/>
          <w:sz w:val="28"/>
          <w:szCs w:val="28"/>
          <w:lang w:eastAsia="ru-RU"/>
        </w:rPr>
        <w:t>Ф</w:t>
      </w:r>
      <w:r w:rsidR="00E54B58" w:rsidRPr="00D451DB">
        <w:rPr>
          <w:rFonts w:ascii="Times New Roman" w:eastAsia="Calibri" w:hAnsi="Times New Roman" w:cs="Arial"/>
          <w:sz w:val="28"/>
          <w:szCs w:val="28"/>
          <w:lang w:eastAsia="ru-RU"/>
        </w:rPr>
        <w:t>инансовым органом муниципального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являются: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а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заказчики, осуществляющие закупки от имени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0E7B6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за счет средств</w:t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учреждения, осуществляющие закупки в соответствии 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4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15</w:t>
        </w:r>
      </w:hyperlink>
      <w:r w:rsidR="000E7B66">
        <w:t xml:space="preserve">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2F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автономные учреждения, осуществляющие закупки в соответствии с </w:t>
      </w:r>
      <w:hyperlink r:id="rId25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0A22" w:rsidRPr="00D451DB" w:rsidRDefault="007B0A2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B2F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унитарные предприятия (далее – унитарные предприятия), осуществляющие закупки за счет средств субсидий, предоставленных им из бюджета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капитальных вложений в объекты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собственности или приобретение объектов недвижимого имущества в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собственность.</w:t>
      </w:r>
    </w:p>
    <w:p w:rsidR="00A66FA3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3.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E54B58" w:rsidRPr="00D451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6722C7" w:rsidRPr="00D451DB" w:rsidRDefault="00581D03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4.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AB5AC3" w:rsidRPr="00D451DB">
        <w:rPr>
          <w:rFonts w:ascii="Times New Roman" w:hAnsi="Times New Roman"/>
          <w:sz w:val="28"/>
          <w:szCs w:val="28"/>
        </w:rPr>
        <w:t xml:space="preserve">Главные распорядители средств </w:t>
      </w:r>
      <w:r w:rsidR="00F11359" w:rsidRPr="00D451DB">
        <w:rPr>
          <w:rFonts w:ascii="Times New Roman" w:hAnsi="Times New Roman"/>
          <w:sz w:val="28"/>
          <w:szCs w:val="28"/>
        </w:rPr>
        <w:t>местного бюджета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0E7B6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AB5AC3" w:rsidRPr="00D451DB">
        <w:rPr>
          <w:rFonts w:ascii="Times New Roman" w:hAnsi="Times New Roman"/>
          <w:sz w:val="28"/>
          <w:szCs w:val="28"/>
        </w:rPr>
        <w:t xml:space="preserve"> в отношении субъектов контроля обеспечивают наличие и досто</w:t>
      </w:r>
      <w:bookmarkStart w:id="0" w:name="_GoBack"/>
      <w:bookmarkEnd w:id="0"/>
      <w:r w:rsidR="00AB5AC3" w:rsidRPr="00D451DB">
        <w:rPr>
          <w:rFonts w:ascii="Times New Roman" w:hAnsi="Times New Roman"/>
          <w:sz w:val="28"/>
          <w:szCs w:val="28"/>
        </w:rPr>
        <w:t xml:space="preserve">верность в </w:t>
      </w:r>
      <w:r w:rsidR="007D53BD" w:rsidRPr="00975466">
        <w:rPr>
          <w:rFonts w:ascii="Times New Roman" w:hAnsi="Times New Roman"/>
          <w:sz w:val="28"/>
          <w:szCs w:val="28"/>
        </w:rPr>
        <w:t>муниципальной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F11359" w:rsidRPr="00F1358A">
        <w:rPr>
          <w:rFonts w:ascii="Times New Roman" w:hAnsi="Times New Roman"/>
          <w:sz w:val="28"/>
          <w:szCs w:val="28"/>
        </w:rPr>
        <w:t>информационной</w:t>
      </w:r>
      <w:r w:rsidR="00AB5AC3" w:rsidRPr="00F1358A">
        <w:rPr>
          <w:rFonts w:ascii="Times New Roman" w:hAnsi="Times New Roman"/>
          <w:sz w:val="28"/>
          <w:szCs w:val="28"/>
        </w:rPr>
        <w:t xml:space="preserve"> системе планирования, бухгалтерского учета и анализа исполнения </w:t>
      </w:r>
      <w:r w:rsidR="00F11359" w:rsidRPr="00F1358A">
        <w:rPr>
          <w:rFonts w:ascii="Times New Roman" w:hAnsi="Times New Roman"/>
          <w:sz w:val="28"/>
          <w:szCs w:val="28"/>
        </w:rPr>
        <w:t xml:space="preserve">местного </w:t>
      </w:r>
      <w:r w:rsidR="00AB5AC3" w:rsidRPr="00F1358A">
        <w:rPr>
          <w:rFonts w:ascii="Times New Roman" w:hAnsi="Times New Roman"/>
          <w:sz w:val="28"/>
          <w:szCs w:val="28"/>
        </w:rPr>
        <w:t xml:space="preserve">бюджета </w:t>
      </w:r>
      <w:r w:rsidR="00F11359" w:rsidRPr="00F1358A">
        <w:rPr>
          <w:rFonts w:ascii="Times New Roman" w:hAnsi="Times New Roman"/>
          <w:sz w:val="28"/>
          <w:szCs w:val="28"/>
        </w:rPr>
        <w:t>(далее – И</w:t>
      </w:r>
      <w:r w:rsidR="00AB5AC3" w:rsidRPr="00F1358A">
        <w:rPr>
          <w:rFonts w:ascii="Times New Roman" w:hAnsi="Times New Roman"/>
          <w:sz w:val="28"/>
          <w:szCs w:val="28"/>
        </w:rPr>
        <w:t>С «Бюджет»)</w:t>
      </w:r>
      <w:r w:rsidR="00AB5AC3" w:rsidRPr="00D451DB">
        <w:rPr>
          <w:rFonts w:ascii="Times New Roman" w:hAnsi="Times New Roman"/>
          <w:sz w:val="28"/>
          <w:szCs w:val="28"/>
        </w:rPr>
        <w:t xml:space="preserve"> информации </w:t>
      </w:r>
      <w:r w:rsidR="006722C7" w:rsidRPr="00D451DB">
        <w:rPr>
          <w:rFonts w:ascii="Times New Roman" w:hAnsi="Times New Roman" w:cs="Times New Roman"/>
          <w:sz w:val="28"/>
          <w:szCs w:val="28"/>
        </w:rPr>
        <w:t xml:space="preserve">об объеме финансового </w:t>
      </w:r>
      <w:r w:rsidR="006722C7" w:rsidRPr="00D451DB">
        <w:rPr>
          <w:rFonts w:ascii="Times New Roman" w:hAnsi="Times New Roman" w:cs="Times New Roman"/>
          <w:sz w:val="28"/>
          <w:szCs w:val="28"/>
        </w:rPr>
        <w:lastRenderedPageBreak/>
        <w:t>обеспечения, включенную в план закупок:</w:t>
      </w:r>
    </w:p>
    <w:p w:rsidR="00F14EDC" w:rsidRPr="00D451DB" w:rsidRDefault="009B2ADB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/>
          <w:sz w:val="28"/>
          <w:szCs w:val="28"/>
        </w:rPr>
        <w:t>а)</w:t>
      </w:r>
      <w:r w:rsidR="008B2F59">
        <w:rPr>
          <w:rFonts w:ascii="Times New Roman" w:hAnsi="Times New Roman"/>
          <w:sz w:val="28"/>
          <w:szCs w:val="28"/>
        </w:rPr>
        <w:tab/>
      </w:r>
      <w:r w:rsidR="00897786" w:rsidRPr="00D451DB">
        <w:rPr>
          <w:rFonts w:ascii="Times New Roman" w:hAnsi="Times New Roman"/>
          <w:sz w:val="28"/>
          <w:szCs w:val="28"/>
        </w:rPr>
        <w:t xml:space="preserve"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заказчика как получателя средств</w:t>
      </w:r>
      <w:r w:rsidR="004647FA" w:rsidRPr="00D451DB">
        <w:rPr>
          <w:rFonts w:ascii="Times New Roman" w:hAnsi="Times New Roman"/>
          <w:sz w:val="28"/>
          <w:szCs w:val="28"/>
        </w:rPr>
        <w:t xml:space="preserve"> местного бюджета</w:t>
      </w:r>
      <w:r w:rsidR="00897786" w:rsidRPr="00D451DB">
        <w:rPr>
          <w:rFonts w:ascii="Times New Roman" w:hAnsi="Times New Roman"/>
          <w:sz w:val="28"/>
          <w:szCs w:val="28"/>
        </w:rPr>
        <w:t>, а также об объемах средств, содержащихся в нормативных правовых актах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0E7B6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97786" w:rsidRPr="00D451DB">
        <w:rPr>
          <w:rFonts w:ascii="Times New Roman" w:hAnsi="Times New Roman"/>
          <w:sz w:val="28"/>
          <w:szCs w:val="28"/>
        </w:rPr>
        <w:t xml:space="preserve">, предусматривающих  в соответствии с бюджетным законодательством Российской Федерации возможность заключения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</w:t>
      </w:r>
      <w:r w:rsidRPr="00D451DB">
        <w:rPr>
          <w:rFonts w:ascii="Times New Roman" w:hAnsi="Times New Roman" w:cs="Times New Roman"/>
          <w:sz w:val="28"/>
          <w:szCs w:val="28"/>
        </w:rPr>
        <w:t>;</w:t>
      </w:r>
    </w:p>
    <w:p w:rsidR="00956743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F73ED3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DD3B0A" w:rsidRPr="00D451DB">
        <w:rPr>
          <w:rFonts w:ascii="Times New Roman" w:hAnsi="Times New Roman" w:cs="Times New Roman"/>
          <w:sz w:val="28"/>
          <w:szCs w:val="28"/>
        </w:rPr>
        <w:t>и</w:t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F87A8A" w:rsidRPr="00D451DB">
        <w:rPr>
          <w:rFonts w:ascii="Times New Roman" w:hAnsi="Times New Roman" w:cs="Times New Roman"/>
          <w:sz w:val="28"/>
          <w:szCs w:val="28"/>
        </w:rPr>
        <w:t xml:space="preserve"> –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 показателях выплат по расходам на закупку товаров, работ, услуг, осуществляемых в соответствии с </w:t>
      </w:r>
      <w:r w:rsidR="00956743" w:rsidRPr="00D451D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74B8C" w:rsidRPr="00D451D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отраженных в таблице 2.1 пункта 8 Требований к плану финансово-хозяйственной деятельности </w:t>
      </w:r>
      <w:r w:rsidR="000E7B6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учреждения, утвержденных приказом Министерства финансов Российской Федерации от 28 июля 2010 года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>№ 81н</w:t>
      </w:r>
      <w:r w:rsidR="006D0A94" w:rsidRPr="00D451DB">
        <w:rPr>
          <w:rFonts w:ascii="Times New Roman" w:eastAsia="Calibri" w:hAnsi="Times New Roman" w:cs="Times New Roman"/>
          <w:sz w:val="28"/>
          <w:szCs w:val="28"/>
        </w:rPr>
        <w:t xml:space="preserve">, включенных в планы финансово-хозяйственной деятельности муниципальных учреждений </w:t>
      </w:r>
      <w:r w:rsidR="00DE6703" w:rsidRPr="00D451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6743" w:rsidRPr="00D451DB">
        <w:rPr>
          <w:rFonts w:ascii="Times New Roman" w:hAnsi="Times New Roman" w:cs="Times New Roman"/>
          <w:sz w:val="28"/>
          <w:szCs w:val="28"/>
        </w:rPr>
        <w:t>–показатели выплат по расходам на закупку товаров, работ, услуг учреждения);</w:t>
      </w:r>
    </w:p>
    <w:p w:rsidR="004F5398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в</w:t>
      </w:r>
      <w:r w:rsidR="00F87A8A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797360" w:rsidRPr="00D451DB">
        <w:rPr>
          <w:rFonts w:ascii="Times New Roman" w:hAnsi="Times New Roman" w:cs="Times New Roman"/>
          <w:sz w:val="28"/>
          <w:szCs w:val="28"/>
        </w:rPr>
        <w:t>–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</w:t>
      </w:r>
      <w:r w:rsidR="000E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 w:rsidR="000A64FC" w:rsidRPr="00D451DB" w:rsidRDefault="000A64FC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осуществлении взаимодействия с субъектами контроля </w:t>
      </w:r>
      <w:r w:rsidR="00397FE8" w:rsidRPr="00D451DB">
        <w:rPr>
          <w:rFonts w:ascii="Times New Roman" w:hAnsi="Times New Roman" w:cs="Times New Roman"/>
          <w:sz w:val="28"/>
          <w:szCs w:val="28"/>
        </w:rPr>
        <w:t>Ф</w:t>
      </w:r>
      <w:r w:rsidR="003E2020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проводит следующие проверки: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5.1.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отношении </w:t>
      </w:r>
      <w:r w:rsidR="00BF3B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заказчиков</w:t>
      </w:r>
      <w:r w:rsidR="0078297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, муниципальных казенных учреждений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над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лимита</w:t>
      </w:r>
      <w:r w:rsidR="00266554" w:rsidRPr="00D451DB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бюджетных обязательств на закупку товаров, работ, услуг, на соответствующий финансовый год и плановый период, доведенных </w:t>
      </w:r>
      <w:r w:rsidR="002E19B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установленном порядке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до муниципального заказчика как получателя средств местного бюджета</w:t>
      </w:r>
      <w:r w:rsidR="007B0A22" w:rsidRPr="00D451DB">
        <w:rPr>
          <w:rFonts w:ascii="Times New Roman" w:hAnsi="Times New Roman"/>
          <w:sz w:val="28"/>
          <w:szCs w:val="28"/>
          <w:lang w:eastAsia="ru-RU"/>
        </w:rPr>
        <w:t xml:space="preserve"> с учетом принятых и неисполненных обязательств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; 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над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>объема</w:t>
      </w:r>
      <w:r w:rsidR="001E0DB1" w:rsidRPr="000E7B66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средств, содержащихся в нормативных правовых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актах, предусматривающих в соответствии с бюджетным законодательством Российской Федерации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возможность заключения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>муниципального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контракта на срок, превышающий срок действия доведенных лимитов бюджетных обязательств, направляемых в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по форме согласно приложению 3 к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647DD3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63776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</w:t>
      </w:r>
      <w:r w:rsidR="00971079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 закупок;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непревышения цены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контракта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идентификационного кода закупки, содержащихся в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с которым заключается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указанный контракт, аналогичной информации, содержащейся в протоколе определения поставщика (подрядчика, исполнителя)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 в случае принятия заказчиком решения, предусмотренного частью 18 с</w:t>
      </w:r>
      <w:r w:rsidR="0079736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FF25C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5.2.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отношении </w:t>
      </w:r>
      <w:r w:rsidR="006A5A51" w:rsidRPr="00D451DB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E2095B" w:rsidRPr="00D451DB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="006A5A51" w:rsidRPr="00D451DB">
        <w:rPr>
          <w:rFonts w:ascii="Times New Roman" w:hAnsi="Times New Roman" w:cs="Times New Roman"/>
          <w:sz w:val="28"/>
          <w:szCs w:val="28"/>
        </w:rPr>
        <w:t>учреждений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BA027A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информации об объеме финансового обеспечения, включенной в планы закупок, </w:t>
      </w:r>
      <w:r w:rsidR="009F102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непревышения фина</w:t>
      </w:r>
      <w:r w:rsidR="00E209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нсового обеспечения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на закупку товаров, работ, услуг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осуществляемых в соответствии Федеральным законом, включенных в планы финансово-хозяйственной деятельности муниципальных бюджетных и автономных учреждений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по году начала закупки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(или) документации, аналогичной информации, содержащейся в плане-графике закупок;</w:t>
      </w:r>
    </w:p>
    <w:p w:rsidR="00A661A2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EB0D61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и идентификационного кода закупки, содержащихся в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проекте контракта, направляемом участнику закупки (возвращаемом участником закупки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вщика (подрядчика, исполнителя), а в случае принятия заказчиком решения, предусмотренного частью 18 с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5.3.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В отношении</w:t>
      </w:r>
      <w:r w:rsidR="000420AF" w:rsidRPr="00D451D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4525E5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4525E5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непревышения суммы бюджетного обязательства,</w:t>
      </w:r>
      <w:r w:rsidR="00C16A24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бюджетных средств, заключившего соглашение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C16A2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муниципальному унитарному предприятию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субсидий на осуществление капитальных вложений, в соответствии со </w:t>
      </w:r>
      <w:hyperlink r:id="rId26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525E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поставленного на учет согласно порядку учета бюджетных обязательств, установленному в соответствии со статьей 219 Бюджетного кодекса Российской Федерации </w:t>
      </w:r>
      <w:r w:rsidR="00BF551A" w:rsidRPr="00D451DB">
        <w:rPr>
          <w:rFonts w:ascii="Times New Roman" w:eastAsia="Calibri" w:hAnsi="Times New Roman" w:cs="Arial"/>
          <w:sz w:val="28"/>
          <w:szCs w:val="28"/>
          <w:lang w:eastAsia="ru-RU"/>
        </w:rPr>
        <w:t>Финансовым органом муниципального образования</w:t>
      </w:r>
      <w:r w:rsidR="00BF551A" w:rsidRPr="00D451DB">
        <w:rPr>
          <w:rFonts w:ascii="Times New Roman" w:eastAsia="Calibri" w:hAnsi="Times New Roman" w:cs="Arial"/>
          <w:i/>
          <w:sz w:val="28"/>
          <w:szCs w:val="28"/>
          <w:lang w:eastAsia="ru-RU"/>
        </w:rPr>
        <w:t>.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705BE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плане-графике закупок, над аналогичной информацией, содержащейся в плане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38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плане-графике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B83ECE" w:rsidRPr="00D451DB">
        <w:rPr>
          <w:rFonts w:ascii="Times New Roman" w:hAnsi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B83EC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D61541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и идентификационного кода закупки, содержащихся в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поставщика (подрядчика, исполнителя)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 случае принятия заказчиком решения, предусмотренного частью 18 статьи 34 Федерального закона, - 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 и идентификационного кода закупки, содержащихся в информации, включаемой в реестр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заключенных заказчиками,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6. В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145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органа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субъектами контроля осуществляется:</w:t>
      </w:r>
    </w:p>
    <w:p w:rsidR="009B09D3" w:rsidRPr="00D451DB" w:rsidRDefault="009B09D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58A">
        <w:rPr>
          <w:rFonts w:ascii="Times New Roman" w:hAnsi="Times New Roman" w:cs="Times New Roman"/>
          <w:iCs/>
          <w:sz w:val="28"/>
          <w:szCs w:val="28"/>
        </w:rPr>
        <w:t xml:space="preserve">при размещении субъектами контроля </w:t>
      </w:r>
      <w:r w:rsidR="000E7B66">
        <w:rPr>
          <w:rFonts w:ascii="Times New Roman" w:hAnsi="Times New Roman" w:cs="Times New Roman"/>
          <w:iCs/>
          <w:sz w:val="28"/>
          <w:szCs w:val="28"/>
        </w:rPr>
        <w:t>в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</w:t>
      </w:r>
      <w:r w:rsidR="00B6088C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ГИИСУОФ</w:t>
      </w:r>
      <w:r w:rsidR="007D53BD" w:rsidRPr="00F1358A">
        <w:rPr>
          <w:rFonts w:ascii="Times New Roman" w:hAnsi="Times New Roman" w:cs="Times New Roman"/>
          <w:iCs/>
          <w:sz w:val="28"/>
          <w:szCs w:val="28"/>
        </w:rPr>
        <w:t xml:space="preserve">«Электронный бюджет») </w:t>
      </w:r>
      <w:r w:rsidR="000E7B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3BD" w:rsidRPr="009754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>С «Бюджет»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</w:t>
      </w:r>
      <w:r w:rsidR="00D21D4F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="000F6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iCs/>
          <w:sz w:val="28"/>
          <w:szCs w:val="28"/>
        </w:rPr>
        <w:t>документ);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3331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органом муниципального образования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или сведений об объектах контроля, предусмотренных подпунктом «б» пункта 8 Правил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закрытый объект контроля</w:t>
      </w:r>
      <w:r w:rsidR="006866F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сведения о закрытом объекте контроля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на бумажном носителе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 при наличии технической возможности – на съемн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ом машинном носителе информации;</w:t>
      </w:r>
    </w:p>
    <w:p w:rsidR="00A34712" w:rsidRPr="00D451DB" w:rsidRDefault="00A3471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7A3B0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 или сведений об объектах контроля, предусмотренных подпунктом «в» пункта 8 Правил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на бумажном носителе и при наличии технической возможности – на съемном машинном носителе информации.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E73BCB" w:rsidRPr="00D451DB" w:rsidRDefault="00E73BCB" w:rsidP="00D451DB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16B4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размещении субъектами контроля электронных документов </w:t>
      </w:r>
      <w:r w:rsidR="00D0650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A1206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системе управления общественными финансами</w:t>
      </w:r>
      <w:r w:rsidR="0068753C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ЕИС</w:t>
      </w:r>
      <w:r w:rsidR="0068753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6872E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направлении на согласование в </w:t>
      </w:r>
      <w:r w:rsidR="00C115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закрытых объектов контроля, </w:t>
      </w:r>
      <w:r w:rsidR="0053290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 о закрытых объектах контроля</w:t>
      </w:r>
      <w:r w:rsidR="00BD720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объектов контроля,</w:t>
      </w:r>
      <w:r w:rsidR="00EC445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 об объектах контроля, предусмотренных подпунктом «в» пункта 8 Правил</w:t>
      </w:r>
      <w:r w:rsidR="00036A4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уменьшении субъекту контроля как получателю средств</w:t>
      </w:r>
      <w:r w:rsidR="007F07AF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бюджета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7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включенных в планы финансово-хозяйственной деятельности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автономных учреждений;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</w:t>
      </w:r>
      <w:r w:rsidR="0036406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унитарным предприятиям в соответствии со </w:t>
      </w:r>
      <w:hyperlink r:id="rId28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210E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 </w:t>
      </w:r>
      <w:r w:rsidR="001C675B" w:rsidRPr="00D451DB">
        <w:rPr>
          <w:rFonts w:ascii="Times New Roman" w:eastAsia="Times New Roman" w:hAnsi="Times New Roman"/>
          <w:sz w:val="28"/>
          <w:szCs w:val="28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 w:rsidR="005210E3" w:rsidRPr="00D451DB">
        <w:rPr>
          <w:rFonts w:ascii="Times New Roman" w:hAnsi="Times New Roman" w:cs="Times New Roman"/>
          <w:sz w:val="28"/>
          <w:szCs w:val="28"/>
        </w:rPr>
        <w:t>.</w:t>
      </w:r>
    </w:p>
    <w:p w:rsidR="005210E3" w:rsidRPr="00D451DB" w:rsidRDefault="005210E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взаимодействия</w:t>
      </w:r>
    </w:p>
    <w:p w:rsidR="00F106A0" w:rsidRPr="00D451DB" w:rsidRDefault="003F6C14" w:rsidP="00D451DB">
      <w:pPr>
        <w:pStyle w:val="a3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субъектами контроля при раз</w:t>
      </w:r>
      <w:r w:rsidR="00FD6D4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мещении информации, содержащейся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объектах контроля в информационных системах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размещении субъектом контроля электронного документа в ЕИС </w:t>
      </w:r>
      <w:r w:rsidR="00794280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посредством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ГИИСУОФ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«Электронный бюджет» направляет субъекту контроля: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в случае 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сообщение о начале проведения контроля, с указанием в нем даты и времени;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б) в случае несоответствия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="00C15196" w:rsidRPr="00D451DB">
        <w:rPr>
          <w:rFonts w:ascii="Times New Roman" w:eastAsia="Calibri" w:hAnsi="Times New Roman" w:cs="Arial"/>
          <w:sz w:val="28"/>
          <w:szCs w:val="28"/>
          <w:lang w:eastAsia="ru-RU"/>
        </w:rPr>
        <w:t>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–сообщение о невозможности проведения контроля;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в случае соответствия при проведении проверки объекта контроля установленным требованиям – в течение одного рабочего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дня со дня направления объекта контроля для размещения 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уведомление о соответствии контролируемой информации требованиям, установленным частью 5 статьи 99 </w:t>
      </w:r>
      <w:r w:rsidR="00792A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установленные требования), по форме согласно приложению 1 к Порядку;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г) в случае несоответствия при проведении проверки объекта контроля установленным требованиям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течение одного рабочего дня со дня направления объекта контроля для размещения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протокол о несоответствии контролируемой информации установленным требованиям, по форме согласно </w:t>
      </w:r>
      <w:hyperlink r:id="rId29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 Порядку, с указанием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выявленных несоответствий. 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10. Объекты контроля размещаются </w:t>
      </w:r>
      <w:r w:rsidR="00B51452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ЕИС одновременно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 уведомлением о результате контроля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за исключением объектов контроля, указанных в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девятом подпункта 5.1,абзаце восьмом подпункта 5.2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восьмом подпункта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5.3 пункта 5 Порядка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заказчиков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размещаются </w:t>
      </w:r>
      <w:r w:rsidR="008C571E" w:rsidRPr="008C571E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 xml:space="preserve">в </w:t>
      </w:r>
      <w:r w:rsidR="008C571E" w:rsidRPr="00A174DB">
        <w:rPr>
          <w:rFonts w:ascii="Times New Roman" w:eastAsia="Calibri" w:hAnsi="Times New Roman" w:cs="Arial"/>
          <w:sz w:val="28"/>
          <w:szCs w:val="28"/>
          <w:lang w:eastAsia="ru-RU"/>
        </w:rPr>
        <w:t>ЕИС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извещения об осуществлении закупки, проекты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заключаемые с единственным поставщиком (исполнителем, подрядчиком) до внесения соответствующих изменений в план закупок и план-график закупок.</w:t>
      </w:r>
    </w:p>
    <w:p w:rsidR="00A739E7" w:rsidRPr="00D451DB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12.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FA2317" w:rsidRPr="00D451DB">
        <w:rPr>
          <w:rFonts w:ascii="Times New Roman" w:eastAsia="Calibri" w:hAnsi="Times New Roman" w:cs="Times New Roman"/>
          <w:sz w:val="28"/>
          <w:szCs w:val="28"/>
        </w:rPr>
        <w:t>,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автономных учреждений и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унитарных предприятий </w:t>
      </w:r>
      <w:r w:rsidR="00A739E7" w:rsidRPr="00D451DB">
        <w:rPr>
          <w:rFonts w:ascii="Times New Roman" w:eastAsia="Calibri" w:hAnsi="Times New Roman" w:cs="Times New Roman"/>
          <w:sz w:val="28"/>
          <w:szCs w:val="28"/>
        </w:rPr>
        <w:t>–</w:t>
      </w:r>
      <w:r w:rsidR="00B51452" w:rsidRPr="008C571E">
        <w:rPr>
          <w:rFonts w:ascii="Times New Roman" w:hAnsi="Times New Roman"/>
          <w:sz w:val="28"/>
          <w:szCs w:val="28"/>
        </w:rPr>
        <w:t xml:space="preserve">не размещаются в </w:t>
      </w:r>
      <w:r w:rsidR="00EB108F" w:rsidRPr="00A174DB">
        <w:rPr>
          <w:rFonts w:ascii="Times New Roman" w:hAnsi="Times New Roman"/>
          <w:sz w:val="28"/>
          <w:szCs w:val="28"/>
        </w:rPr>
        <w:t>ЕИС</w:t>
      </w:r>
      <w:r w:rsidR="00EB108F" w:rsidRPr="00D451DB">
        <w:rPr>
          <w:rFonts w:ascii="Times New Roman" w:hAnsi="Times New Roman"/>
          <w:sz w:val="28"/>
          <w:szCs w:val="28"/>
        </w:rPr>
        <w:t xml:space="preserve"> извещения об осуществлении закупки, проекты </w:t>
      </w:r>
      <w:r w:rsidR="00FA2317" w:rsidRPr="00D451DB">
        <w:rPr>
          <w:rFonts w:ascii="Times New Roman" w:hAnsi="Times New Roman"/>
          <w:sz w:val="28"/>
          <w:szCs w:val="28"/>
        </w:rPr>
        <w:t xml:space="preserve">муниципальных </w:t>
      </w:r>
      <w:r w:rsidR="00EB108F" w:rsidRPr="00D451DB">
        <w:rPr>
          <w:rFonts w:ascii="Times New Roman" w:hAnsi="Times New Roman"/>
          <w:sz w:val="28"/>
          <w:szCs w:val="28"/>
        </w:rPr>
        <w:t>контрактов, заключаемые с единственным поставщиком (исполнителем, подрядчиком) до внесения изменений в план закупок и план-график закупок.</w:t>
      </w:r>
    </w:p>
    <w:p w:rsidR="00F106A0" w:rsidRPr="00B51452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Arial"/>
          <w:i/>
          <w:color w:val="FF0000"/>
          <w:sz w:val="28"/>
          <w:szCs w:val="28"/>
        </w:rPr>
      </w:pPr>
      <w:r w:rsidRPr="00D451DB">
        <w:rPr>
          <w:rFonts w:ascii="Times New Roman" w:eastAsia="Calibri" w:hAnsi="Times New Roman" w:cs="Arial"/>
          <w:sz w:val="28"/>
          <w:szCs w:val="28"/>
        </w:rPr>
        <w:t xml:space="preserve">13. </w:t>
      </w:r>
      <w:r w:rsidRPr="009A51C6">
        <w:rPr>
          <w:rFonts w:ascii="Times New Roman" w:eastAsia="Calibri" w:hAnsi="Times New Roman" w:cs="Arial"/>
          <w:sz w:val="28"/>
          <w:szCs w:val="28"/>
        </w:rPr>
        <w:t>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взаимодействия </w:t>
      </w:r>
    </w:p>
    <w:p w:rsidR="00FA2317" w:rsidRPr="00D451DB" w:rsidRDefault="00A51F80" w:rsidP="00D451D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 объектов контроля или сведений об закрытых объектах контроля</w:t>
      </w:r>
      <w:r w:rsidR="00337A1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16" w:rsidRPr="00D451D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контроля или сведений об объектах контроля, предусмотренных подпунктом «в» пункта 8 Правил 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(далее – объекты контроля,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неподлежащие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</w:t>
      </w:r>
      <w:r w:rsidR="00FA2317" w:rsidRPr="00D451DB">
        <w:rPr>
          <w:rFonts w:ascii="Times New Roman" w:hAnsi="Times New Roman"/>
          <w:sz w:val="28"/>
          <w:szCs w:val="28"/>
          <w:lang w:eastAsia="ru-RU"/>
        </w:rPr>
        <w:t>, сведения</w:t>
      </w:r>
    </w:p>
    <w:p w:rsidR="00F106A0" w:rsidRPr="00D451DB" w:rsidRDefault="00FA2317" w:rsidP="00D451D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1DB">
        <w:rPr>
          <w:rFonts w:ascii="Times New Roman" w:hAnsi="Times New Roman"/>
          <w:sz w:val="28"/>
          <w:szCs w:val="28"/>
          <w:lang w:eastAsia="ru-RU"/>
        </w:rPr>
        <w:t>об объектах контроля, неподлежащие размещению в ЕИС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>)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14. В целях обеспечения ко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нтроля за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объектами контроля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неподлежащими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субъекты контроля представляют в </w:t>
      </w:r>
      <w:r w:rsidR="009E07E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казенные учреждения – информацию о лимитах бюджетных обязательств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автономные учреждения 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выплат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унитарные предприятия –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статьей 78.2 Бюджетног</w:t>
      </w:r>
      <w:r w:rsidR="00337A1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337A1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15. При осуществлении взаимодействия субъектов контроля с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 органом</w:t>
      </w:r>
      <w:r w:rsidR="009E6352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объекты контроля,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 о</w:t>
      </w:r>
      <w:r w:rsidR="00337A16"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</w:t>
      </w:r>
      <w:r w:rsidR="00337A1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в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 соблюдением требований законо</w:t>
      </w:r>
      <w:r w:rsidR="00337A1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дательства Российской Федерации.</w:t>
      </w:r>
    </w:p>
    <w:p w:rsidR="00190027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В случае соответствия при проведении проверки объекта контроля, 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контроля,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требованиям, </w:t>
      </w:r>
      <w:r w:rsidR="00DE4DB2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сведениях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контроля,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возвращает их субъекту контроля.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17. В случае выявления при проведении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несоответствия объекта контроля,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сведений об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объекте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неподлежащем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установленным требованиям,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3 рабочих д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ней со дня направления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контроля на согласование в </w:t>
      </w:r>
      <w:r w:rsidR="0000413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субъекту контроля протокол о несоответствии контролируемой информации установленным требованиям, по форме согласно </w:t>
      </w:r>
      <w:hyperlink r:id="rId30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Порядку, с указанием выявленных несоответствий.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="009A5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заказчиков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автономных учреждений и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унитарных предприятий</w:t>
      </w:r>
      <w:r w:rsidR="009A51C6" w:rsidRPr="001619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сведениях о приглашении, сведениях о проекте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отметки о несоответствии, до внесения изменений в план закупок и план-график закупок.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="001730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отметки </w:t>
      </w:r>
      <w:r w:rsidR="00ED292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информации, включенной в объект контроля,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неподлежащего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объекты контроля не подлежат направлению участникам закупок, а сведения о </w:t>
      </w:r>
      <w:r w:rsidR="00A742F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контракте не подлежат включению в реестр </w:t>
      </w:r>
      <w:r w:rsidR="00ED292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контрактов.</w:t>
      </w:r>
    </w:p>
    <w:p w:rsidR="004B43CD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21.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субъектом контроля для согласования в </w:t>
      </w:r>
      <w:r w:rsidR="0009538F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нахождения субъекта контроля на бумажном носителе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 трех экземплярах. При направлении объектов контроля,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сведений об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 w:rsidR="00EB39D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22.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9538F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проставляет на объекте контроля,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сведениях о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объекте контроля 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регистрационный номер, дату и время получения, подпись уполномоченного лица и возвращает субъекту контроля один экземпляр 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 контроля или сведений.</w:t>
      </w:r>
    </w:p>
    <w:p w:rsidR="000073ED" w:rsidRPr="00D451DB" w:rsidRDefault="000073E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23.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Ошибки в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и сведениях об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объектах контроля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366529" w:rsidRPr="00560CAE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24.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</w:t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ения об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направляемые на бумажном носителе, подписываются лицом, имеющим право действовать от имени субъекта контроля.</w:t>
      </w:r>
    </w:p>
    <w:p w:rsidR="00E62C9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" w:name="Par12"/>
      <w:bookmarkEnd w:id="2"/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25.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E62C9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 </w:t>
      </w:r>
      <w:r w:rsidR="00E62C93" w:rsidRPr="00560CAE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направляются в </w:t>
      </w:r>
      <w:r w:rsidR="003D1E15" w:rsidRP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в следующих формах: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приглашении принять участие в определении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142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4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приглашении);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документации о закупке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–по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27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5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протоколе определения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40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6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протоколе);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проекте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контракта, направляемого участнику закупки (контракта, возвращаемого участником закупки)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56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7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проекте контракта);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контракте, включаемые в реестр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муниципальных </w:t>
      </w:r>
      <w:r w:rsidR="00E62C93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контрактов,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r:id="rId31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8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– сведения о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контракте), а также направления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заказчику сведений и протоколов, по форме согласно приложениям 2, 3, 9 к Порядку.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8C571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взаимодействия</w:t>
      </w:r>
    </w:p>
    <w:p w:rsidR="00F106A0" w:rsidRPr="00D451DB" w:rsidRDefault="001C0D2A" w:rsidP="008C571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совместных конкурсов и аукционов, </w:t>
      </w:r>
    </w:p>
    <w:p w:rsidR="00F106A0" w:rsidRPr="00D451DB" w:rsidRDefault="00F106A0" w:rsidP="008C57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централизации закупок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</w:t>
      </w:r>
      <w:r w:rsidR="001D40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заказчиков в соответствии со </w:t>
      </w:r>
      <w:hyperlink r:id="rId32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26</w:t>
        </w:r>
      </w:hyperlink>
      <w:r w:rsidR="007C77E7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организатором совместных конкурсов и аукционов, проводимых в соответствии со </w:t>
      </w:r>
      <w:hyperlink r:id="rId33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25</w:t>
        </w:r>
      </w:hyperlink>
      <w:r w:rsidR="00560CAE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проверяются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начальной (максимальной) цены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</w:t>
      </w:r>
      <w:r w:rsidR="0005744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по соответствующему идентификационному коду закупки и идентификационному коду закупки, указанным в плане-графике закупок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над начальной (максимальной) ценой,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включенных в проект </w:t>
      </w:r>
      <w:r w:rsidR="00777DD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направляемого участнику закупки (контракт, возвращаемый участником закупки) (сведениях о проекте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контракта):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заказчика,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протоколе, извещении и (или) документации (сведениях о протоколе, сведениях о приглашении и (или) сведениях 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цены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контракт, по закупке соответствующего заказчика.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27.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по закупкам, указываемым в плане-графике закупок отдельной строкой, проверяются на </w:t>
      </w:r>
      <w:r w:rsidR="000F6A7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о начальной (максимальной) цене, указанной в размещенных извещениях об осуществлении закупок и (или) документации о закупке, проектах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цен по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контрактам, заключенным по итогам указанных в настоящем пункте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при заключении контракта с несколькими участниками закупки в случаях, предусмотренных </w:t>
      </w:r>
      <w:hyperlink r:id="rId34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10 статьи 34</w:t>
        </w:r>
      </w:hyperlink>
      <w:r w:rsidR="00A724B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проверяется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 содержащейся в документации о закупке (сведениях о документации);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FA4181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18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560CA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</w:t>
      </w:r>
      <w:r w:rsidR="00560CAE">
        <w:rPr>
          <w:rFonts w:ascii="Times New Roman" w:hAnsi="Times New Roman" w:cs="Times New Roman"/>
          <w:sz w:val="28"/>
          <w:szCs w:val="28"/>
        </w:rPr>
        <w:t xml:space="preserve">т 5 апреля 2013 года № 44-ФЗ «О </w:t>
      </w:r>
      <w:r w:rsidRPr="00180E7A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9F5F62" w:rsidRP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1701"/>
      </w:tblGrid>
      <w:tr w:rsidR="009F5F62" w:rsidRPr="009F5F62" w:rsidTr="00284275">
        <w:trPr>
          <w:trHeight w:val="54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r w:rsidRPr="009F5F62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</w:tblGrid>
      <w:tr w:rsidR="009F5F62" w:rsidRPr="009F5F62" w:rsidTr="00284275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560C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30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F5F62">
        <w:rPr>
          <w:rFonts w:ascii="Times New Roman" w:hAnsi="Times New Roman" w:cs="Times New Roman"/>
          <w:b/>
          <w:bCs/>
          <w:spacing w:val="2"/>
          <w:sz w:val="28"/>
          <w:szCs w:val="28"/>
        </w:rPr>
        <w:t>о соответствии контролируемой информации требованиям, установленным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680"/>
        <w:gridCol w:w="170"/>
        <w:gridCol w:w="227"/>
        <w:gridCol w:w="252"/>
        <w:gridCol w:w="377"/>
        <w:gridCol w:w="238"/>
        <w:gridCol w:w="551"/>
        <w:gridCol w:w="623"/>
        <w:gridCol w:w="114"/>
        <w:gridCol w:w="170"/>
        <w:gridCol w:w="170"/>
        <w:gridCol w:w="227"/>
        <w:gridCol w:w="453"/>
        <w:gridCol w:w="113"/>
        <w:gridCol w:w="454"/>
        <w:gridCol w:w="76"/>
        <w:gridCol w:w="95"/>
        <w:gridCol w:w="255"/>
        <w:gridCol w:w="367"/>
        <w:gridCol w:w="426"/>
        <w:gridCol w:w="1248"/>
        <w:gridCol w:w="27"/>
        <w:gridCol w:w="29"/>
      </w:tblGrid>
      <w:tr w:rsidR="009F5F62" w:rsidRPr="009F5F62" w:rsidTr="00284275">
        <w:trPr>
          <w:cantSplit/>
          <w:trHeight w:hRule="exact" w:val="431"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      ___года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38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7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1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ОКОПФ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8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ОКФС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58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 (адрес)</w:t>
            </w:r>
          </w:p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84"/>
        </w:trPr>
        <w:tc>
          <w:tcPr>
            <w:tcW w:w="4480" w:type="dxa"/>
            <w:gridSpan w:val="8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</w:t>
            </w:r>
          </w:p>
        </w:tc>
        <w:tc>
          <w:tcPr>
            <w:tcW w:w="4818" w:type="dxa"/>
            <w:gridSpan w:val="15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  <w:gridSpan w:val="3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4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0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  <w:trHeight w:val="284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(соответствует/не соответствует)</w:t>
            </w: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9F5F62" w:rsidRPr="009F5F62" w:rsidTr="0028427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Style w:val="af4"/>
          <w:rFonts w:ascii="Times New Roman" w:hAnsi="Times New Roman" w:cs="Times New Roman"/>
          <w:sz w:val="28"/>
          <w:szCs w:val="28"/>
        </w:rPr>
        <w:t>*</w:t>
      </w:r>
      <w:r w:rsidRPr="009F5F62">
        <w:rPr>
          <w:rFonts w:ascii="Times New Roman" w:hAnsi="Times New Roman" w:cs="Times New Roman"/>
          <w:sz w:val="28"/>
          <w:szCs w:val="28"/>
        </w:rPr>
        <w:t xml:space="preserve"> Заполняется при наличии.</w:t>
      </w: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560CAE" w:rsidRDefault="00560CAE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0E7A">
        <w:rPr>
          <w:rFonts w:ascii="Times New Roman" w:hAnsi="Times New Roman" w:cs="Times New Roman"/>
          <w:sz w:val="28"/>
          <w:szCs w:val="28"/>
        </w:rPr>
        <w:t>риложение 2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560CA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9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75"/>
      <w:bookmarkEnd w:id="3"/>
      <w:r w:rsidRPr="001E722C">
        <w:rPr>
          <w:rFonts w:ascii="Times New Roman" w:hAnsi="Times New Roman" w:cs="Times New Roman"/>
          <w:b/>
          <w:sz w:val="28"/>
          <w:szCs w:val="28"/>
        </w:rPr>
        <w:t>Протокол № _______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несоответствии контролируемой информации требованиям,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установленным </w:t>
      </w:r>
      <w:hyperlink r:id="rId35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частью 5 статьи 99</w:t>
        </w:r>
      </w:hyperlink>
      <w:r w:rsidRPr="001E722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от 5 апреля 2013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E722C">
        <w:rPr>
          <w:rFonts w:ascii="Times New Roman" w:hAnsi="Times New Roman" w:cs="Times New Roman"/>
          <w:b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722C">
        <w:rPr>
          <w:rFonts w:ascii="Times New Roman" w:hAnsi="Times New Roman" w:cs="Times New Roman"/>
          <w:b/>
          <w:sz w:val="28"/>
          <w:szCs w:val="28"/>
        </w:rPr>
        <w:t>О контрактной системе в сфере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3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содержащего информацию для осуществления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Выявленные несоответствия: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__</w:t>
      </w:r>
      <w:r>
        <w:rPr>
          <w:rFonts w:ascii="Times New Roman" w:hAnsi="Times New Roman" w:cs="Times New Roman"/>
          <w:sz w:val="28"/>
          <w:szCs w:val="28"/>
        </w:rPr>
        <w:t>_________  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(должность)        (подпись)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2"/>
      <w:bookmarkEnd w:id="4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560CAE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645C8B" w:rsidRDefault="009F5F62" w:rsidP="009F5F62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404955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714"/>
      <w:bookmarkEnd w:id="5"/>
      <w:r w:rsidRPr="0040495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55">
        <w:rPr>
          <w:rFonts w:ascii="Times New Roman" w:hAnsi="Times New Roman" w:cs="Times New Roman"/>
          <w:b/>
          <w:sz w:val="28"/>
          <w:szCs w:val="28"/>
        </w:rPr>
        <w:t xml:space="preserve">об объемах средств, указанных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 w:rsidRPr="00560CAE">
        <w:rPr>
          <w:rFonts w:ascii="Times New Roman" w:hAnsi="Times New Roman" w:cs="Times New Roman"/>
          <w:b/>
          <w:sz w:val="28"/>
          <w:szCs w:val="28"/>
        </w:rPr>
        <w:t xml:space="preserve">актах 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b/>
          <w:sz w:val="28"/>
          <w:szCs w:val="28"/>
        </w:rPr>
        <w:t>Новороговск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, и иных документах, </w:t>
      </w:r>
      <w:r w:rsidRPr="00ED1278">
        <w:rPr>
          <w:rFonts w:ascii="Times New Roman" w:hAnsi="Times New Roman" w:cs="Times New Roman"/>
          <w:b/>
          <w:sz w:val="28"/>
          <w:szCs w:val="28"/>
        </w:rPr>
        <w:t xml:space="preserve">установленных Правительством </w:t>
      </w:r>
      <w:r w:rsidR="00560CA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ED1278">
        <w:rPr>
          <w:rFonts w:ascii="Times New Roman" w:hAnsi="Times New Roman" w:cs="Times New Roman"/>
          <w:b/>
          <w:sz w:val="28"/>
          <w:szCs w:val="28"/>
        </w:rPr>
        <w:t>,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на 20__ год и на плановый период 20__ и 20__ годов</w:t>
      </w: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94"/>
        <w:gridCol w:w="1049"/>
        <w:gridCol w:w="130"/>
        <w:gridCol w:w="794"/>
        <w:gridCol w:w="964"/>
        <w:gridCol w:w="850"/>
        <w:gridCol w:w="680"/>
        <w:gridCol w:w="437"/>
        <w:gridCol w:w="583"/>
        <w:gridCol w:w="737"/>
        <w:gridCol w:w="664"/>
        <w:gridCol w:w="73"/>
        <w:gridCol w:w="1176"/>
      </w:tblGrid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626E0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</w:t>
            </w: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954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документа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tcBorders>
              <w:lef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1" w:type="dxa"/>
            <w:gridSpan w:val="5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 правовом акте </w:t>
            </w:r>
          </w:p>
        </w:tc>
        <w:tc>
          <w:tcPr>
            <w:tcW w:w="85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350" w:type="dxa"/>
            <w:gridSpan w:val="7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79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номер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96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Наименование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3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176" w:type="dxa"/>
            <w:vMerge w:val="restart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дующие годы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737" w:type="dxa"/>
            <w:gridSpan w:val="2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1176" w:type="dxa"/>
            <w:vMerge/>
            <w:tcBorders>
              <w:righ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Итого по КВР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лицо)_______________________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722C">
        <w:rPr>
          <w:rFonts w:ascii="Times New Roman" w:hAnsi="Times New Roman" w:cs="Times New Roman"/>
          <w:sz w:val="28"/>
          <w:szCs w:val="28"/>
        </w:rPr>
        <w:t>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(должность)    (подпись)           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21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42"/>
      <w:bookmarkEnd w:id="6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приглашении принять участие в определении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(подрядчика, исполнителя) № _______ </w:t>
      </w:r>
      <w:hyperlink w:anchor="P22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5"/>
        <w:gridCol w:w="4575"/>
      </w:tblGrid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</w:t>
            </w:r>
            <w:hyperlink w:anchor="P22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(должность)           (подпись)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9"/>
      <w:bookmarkEnd w:id="7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0"/>
      <w:bookmarkEnd w:id="8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1"/>
      <w:bookmarkEnd w:id="9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DE507D">
        <w:rPr>
          <w:sz w:val="28"/>
          <w:szCs w:val="28"/>
        </w:rPr>
        <w:t>Новороговск</w:t>
      </w:r>
      <w:r w:rsidR="007C77E7">
        <w:rPr>
          <w:sz w:val="28"/>
          <w:szCs w:val="28"/>
        </w:rPr>
        <w:t>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1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EC1">
        <w:rPr>
          <w:rFonts w:ascii="Times New Roman" w:hAnsi="Times New Roman" w:cs="Times New Roman"/>
          <w:sz w:val="24"/>
          <w:szCs w:val="24"/>
        </w:rPr>
        <w:t>(</w:t>
      </w:r>
      <w:r w:rsidRPr="00E51580">
        <w:rPr>
          <w:rFonts w:ascii="Times New Roman" w:hAnsi="Times New Roman" w:cs="Times New Roman"/>
          <w:i/>
          <w:sz w:val="24"/>
          <w:szCs w:val="24"/>
        </w:rPr>
        <w:t>соответствует/</w:t>
      </w:r>
    </w:p>
    <w:p w:rsidR="009F5F62" w:rsidRPr="00833EC1" w:rsidRDefault="009F5F62" w:rsidP="009F5F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</w:t>
      </w:r>
      <w:r w:rsidRPr="00833EC1">
        <w:rPr>
          <w:rFonts w:ascii="Times New Roman" w:hAnsi="Times New Roman" w:cs="Times New Roman"/>
          <w:sz w:val="24"/>
          <w:szCs w:val="24"/>
        </w:rPr>
        <w:t>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Pr="001E722C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3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74"/>
      <w:bookmarkEnd w:id="1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 документации о закупке № __________ </w:t>
      </w:r>
      <w:hyperlink w:anchor="P35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2023"/>
        <w:gridCol w:w="1832"/>
        <w:gridCol w:w="1531"/>
        <w:gridCol w:w="1212"/>
        <w:gridCol w:w="206"/>
      </w:tblGrid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код закупки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контракта </w:t>
            </w:r>
            <w:hyperlink w:anchor="P35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(должность)    (подпись)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9"/>
      <w:bookmarkEnd w:id="11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50"/>
      <w:bookmarkEnd w:id="12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51"/>
      <w:bookmarkEnd w:id="13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DE507D">
        <w:rPr>
          <w:sz w:val="28"/>
          <w:szCs w:val="28"/>
        </w:rPr>
        <w:t>Новороговск</w:t>
      </w:r>
      <w:r w:rsidR="007C77E7">
        <w:rPr>
          <w:sz w:val="28"/>
          <w:szCs w:val="28"/>
        </w:rPr>
        <w:t>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7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Default="009F5F62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C77E7" w:rsidRPr="007C77E7" w:rsidRDefault="007C77E7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50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404"/>
      <w:bookmarkEnd w:id="14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протоколе определения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51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7"/>
        <w:gridCol w:w="1247"/>
        <w:gridCol w:w="1814"/>
        <w:gridCol w:w="1077"/>
        <w:gridCol w:w="2195"/>
        <w:gridCol w:w="1418"/>
      </w:tblGrid>
      <w:tr w:rsidR="009F5F62" w:rsidRPr="0096456E" w:rsidTr="00284275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c>
          <w:tcPr>
            <w:tcW w:w="1747" w:type="dxa"/>
            <w:tcBorders>
              <w:lef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(подпись)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09"/>
      <w:bookmarkEnd w:id="15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10"/>
      <w:bookmarkEnd w:id="16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11"/>
      <w:bookmarkEnd w:id="17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DE507D">
        <w:rPr>
          <w:sz w:val="28"/>
          <w:szCs w:val="28"/>
        </w:rPr>
        <w:t>Новороговск</w:t>
      </w:r>
      <w:r w:rsidR="007C77E7">
        <w:rPr>
          <w:sz w:val="28"/>
          <w:szCs w:val="28"/>
        </w:rPr>
        <w:t>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63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D4F">
        <w:rPr>
          <w:rFonts w:ascii="Times New Roman" w:hAnsi="Times New Roman" w:cs="Times New Roman"/>
          <w:i/>
          <w:sz w:val="24"/>
          <w:szCs w:val="24"/>
        </w:rPr>
        <w:t xml:space="preserve">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564"/>
      <w:bookmarkEnd w:id="18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проекте контракта, направляемого участнику закупки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(контракта, возвращаемого участником закупки)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код закупки</w:t>
            </w:r>
          </w:p>
        </w:tc>
        <w:tc>
          <w:tcPr>
            <w:tcW w:w="6143" w:type="dxa"/>
            <w:gridSpan w:val="5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</w:t>
            </w:r>
            <w:hyperlink w:anchor="P662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741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67"/>
        <w:gridCol w:w="1134"/>
      </w:tblGrid>
      <w:tr w:rsidR="009F5F62" w:rsidRPr="001E722C" w:rsidTr="00284275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частью 18 статьи 34</w:t>
              </w:r>
            </w:hyperlink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5 апреля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(должность)              (подпись) 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60"/>
      <w:bookmarkEnd w:id="19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61"/>
      <w:bookmarkEnd w:id="20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62"/>
      <w:bookmarkEnd w:id="21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DE507D">
        <w:rPr>
          <w:sz w:val="28"/>
          <w:szCs w:val="28"/>
        </w:rPr>
        <w:t>Новороговск</w:t>
      </w:r>
      <w:r w:rsidR="007C77E7">
        <w:rPr>
          <w:sz w:val="28"/>
          <w:szCs w:val="28"/>
        </w:rPr>
        <w:t>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70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</w:t>
      </w: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AA1FA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1FA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7A7C92" w:rsidRDefault="009F5F62" w:rsidP="007C77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о заключенном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AA1FAA">
        <w:rPr>
          <w:rFonts w:ascii="Times New Roman" w:hAnsi="Times New Roman" w:cs="Times New Roman"/>
          <w:b/>
          <w:sz w:val="28"/>
          <w:szCs w:val="28"/>
        </w:rPr>
        <w:t xml:space="preserve">контракте (его изменении) 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AA1FAA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134"/>
        <w:gridCol w:w="1843"/>
        <w:gridCol w:w="1276"/>
        <w:gridCol w:w="1842"/>
        <w:gridCol w:w="1560"/>
      </w:tblGrid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71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заказчика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код заказчика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Идентификационный код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Тип сведений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2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внебюджетных средств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Способ определения 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результатов определения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Реквизиты документов, подтверждающих основание заключения контракта (изменений условий контракта)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304D4F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(дата, номер, наименование документа (ов)</w:t>
            </w:r>
          </w:p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(реквизиты документа (ов), являющегося (ихся) основанием для заключения контракта, изменения условий контракта)</w:t>
            </w: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заключения контракта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Срок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Период (периодичность)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Валюта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извещения / приглашения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валюте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реестровой записи в реестре контрактов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обеспечения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реестровой записи в реестре банковских гарантий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Номер реестровой записи расторгнутого контракта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Курс к рублю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Учетный номер бюджетного обязательства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Формула цены контракта (иная информация)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1E722C" w:rsidRDefault="009F5F62" w:rsidP="009F5F62">
      <w:pPr>
        <w:rPr>
          <w:sz w:val="28"/>
          <w:szCs w:val="28"/>
        </w:rPr>
        <w:sectPr w:rsidR="009F5F62" w:rsidRPr="001E722C" w:rsidSect="00284275">
          <w:pgSz w:w="11906" w:h="16838"/>
          <w:pgMar w:top="851" w:right="850" w:bottom="1134" w:left="1701" w:header="708" w:footer="708" w:gutter="0"/>
          <w:pgNumType w:start="13"/>
          <w:cols w:space="708"/>
          <w:docGrid w:linePitch="360"/>
        </w:sect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lastRenderedPageBreak/>
        <w:t>Раздел I. Планируемые платежи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2126"/>
        <w:gridCol w:w="1701"/>
        <w:gridCol w:w="1560"/>
        <w:gridCol w:w="1417"/>
        <w:gridCol w:w="1418"/>
        <w:gridCol w:w="1559"/>
        <w:gridCol w:w="1843"/>
      </w:tblGrid>
      <w:tr w:rsidR="009F5F62" w:rsidRPr="007A7C92" w:rsidTr="00284275">
        <w:tc>
          <w:tcPr>
            <w:tcW w:w="2410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объекта АИП</w:t>
            </w:r>
          </w:p>
        </w:tc>
        <w:tc>
          <w:tcPr>
            <w:tcW w:w="7655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2410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rPr>
          <w:trHeight w:val="279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II. Планируемые платежи за счет внебюджетных средств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4"/>
        <w:gridCol w:w="1843"/>
        <w:gridCol w:w="1984"/>
        <w:gridCol w:w="1418"/>
        <w:gridCol w:w="1560"/>
        <w:gridCol w:w="1559"/>
        <w:gridCol w:w="2126"/>
      </w:tblGrid>
      <w:tr w:rsidR="009F5F62" w:rsidRPr="007A7C92" w:rsidTr="00284275">
        <w:tc>
          <w:tcPr>
            <w:tcW w:w="354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8364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354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562"/>
      <w:bookmarkEnd w:id="22"/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III. Объект закупки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559"/>
        <w:gridCol w:w="1842"/>
        <w:gridCol w:w="2836"/>
        <w:gridCol w:w="1843"/>
        <w:gridCol w:w="1842"/>
        <w:gridCol w:w="1418"/>
        <w:gridCol w:w="1276"/>
        <w:gridCol w:w="956"/>
      </w:tblGrid>
      <w:tr w:rsidR="009F5F62" w:rsidRPr="007A7C92" w:rsidTr="00284275">
        <w:tc>
          <w:tcPr>
            <w:tcW w:w="85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1" w:type="dxa"/>
            <w:gridSpan w:val="2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Объект закупки</w:t>
            </w:r>
          </w:p>
        </w:tc>
        <w:tc>
          <w:tcPr>
            <w:tcW w:w="28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566"/>
            <w:bookmarkEnd w:id="2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1843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товара, работы, услуги </w:t>
            </w:r>
            <w:hyperlink w:anchor="P66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P568"/>
            <w:bookmarkEnd w:id="2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</w:t>
            </w:r>
            <w:hyperlink r:id="rId73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(условное обозначение)</w:t>
            </w:r>
          </w:p>
        </w:tc>
        <w:tc>
          <w:tcPr>
            <w:tcW w:w="1418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P569"/>
            <w:bookmarkEnd w:id="2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за единицу, рублей</w:t>
            </w:r>
          </w:p>
        </w:tc>
        <w:tc>
          <w:tcPr>
            <w:tcW w:w="127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570"/>
            <w:bookmarkEnd w:id="26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95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571"/>
            <w:bookmarkEnd w:id="2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9F5F62" w:rsidRPr="007A7C92" w:rsidTr="00284275">
        <w:tc>
          <w:tcPr>
            <w:tcW w:w="85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572"/>
            <w:bookmarkEnd w:id="2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573"/>
            <w:bookmarkEnd w:id="29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13467" w:type="dxa"/>
            <w:gridSpan w:val="8"/>
            <w:tcBorders>
              <w:left w:val="nil"/>
              <w:bottom w:val="nil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604"/>
      <w:bookmarkEnd w:id="30"/>
      <w:r w:rsidRPr="007A7C92">
        <w:rPr>
          <w:rFonts w:ascii="Times New Roman" w:hAnsi="Times New Roman" w:cs="Times New Roman"/>
          <w:sz w:val="26"/>
          <w:szCs w:val="26"/>
        </w:rPr>
        <w:t xml:space="preserve">Раздел IV. Сведения о поставщиках (исполнителях, подрядчиках)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A7C92">
        <w:rPr>
          <w:rFonts w:ascii="Times New Roman" w:hAnsi="Times New Roman" w:cs="Times New Roman"/>
          <w:sz w:val="26"/>
          <w:szCs w:val="26"/>
        </w:rPr>
        <w:t>контракту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3672"/>
        <w:gridCol w:w="1701"/>
        <w:gridCol w:w="1559"/>
        <w:gridCol w:w="707"/>
        <w:gridCol w:w="1136"/>
        <w:gridCol w:w="992"/>
        <w:gridCol w:w="1134"/>
        <w:gridCol w:w="1046"/>
        <w:gridCol w:w="854"/>
        <w:gridCol w:w="1109"/>
      </w:tblGrid>
      <w:tr w:rsidR="009F5F62" w:rsidRPr="007A7C92" w:rsidTr="00284275">
        <w:tc>
          <w:tcPr>
            <w:tcW w:w="58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7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P608"/>
            <w:bookmarkEnd w:id="31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лица)</w:t>
            </w:r>
          </w:p>
        </w:tc>
        <w:tc>
          <w:tcPr>
            <w:tcW w:w="3967" w:type="dxa"/>
            <w:gridSpan w:val="3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P609"/>
            <w:bookmarkEnd w:id="32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</w:t>
            </w:r>
          </w:p>
        </w:tc>
        <w:tc>
          <w:tcPr>
            <w:tcW w:w="11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P610"/>
            <w:bookmarkEnd w:id="3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9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P611"/>
            <w:bookmarkEnd w:id="3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13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P612"/>
            <w:bookmarkEnd w:id="3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статуса</w:t>
            </w:r>
          </w:p>
        </w:tc>
        <w:bookmarkStart w:id="36" w:name="P613"/>
        <w:bookmarkEnd w:id="36"/>
        <w:tc>
          <w:tcPr>
            <w:tcW w:w="1046" w:type="dxa"/>
            <w:vMerge w:val="restart"/>
          </w:tcPr>
          <w:p w:rsidR="009F5F62" w:rsidRPr="007A7C92" w:rsidRDefault="00475641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"consultantplus://offline/ref=7C57D8F52743650EEE58D044430A116D98442225E2BE68C54B89BA4D47a8AFF" </w:instrTex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85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P614"/>
            <w:bookmarkEnd w:id="3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1109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P615"/>
            <w:bookmarkEnd w:id="3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Телефон/иная информация</w:t>
            </w:r>
          </w:p>
        </w:tc>
      </w:tr>
      <w:tr w:rsidR="009F5F62" w:rsidRPr="007A7C92" w:rsidTr="00284275">
        <w:tc>
          <w:tcPr>
            <w:tcW w:w="58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367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страны по </w:t>
            </w:r>
            <w:hyperlink r:id="rId7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ОКСМ</w:t>
              </w:r>
            </w:hyperlink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1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04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rPr>
          <w:sz w:val="26"/>
          <w:szCs w:val="26"/>
        </w:rPr>
        <w:sectPr w:rsidR="009F5F62" w:rsidRPr="007A7C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Заказчик или иное уполномоченное лицо ________ 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0225">
        <w:rPr>
          <w:rFonts w:ascii="Times New Roman" w:hAnsi="Times New Roman" w:cs="Times New Roman"/>
          <w:sz w:val="26"/>
          <w:szCs w:val="26"/>
        </w:rPr>
        <w:t xml:space="preserve">Отметки </w:t>
      </w:r>
      <w:r w:rsidRPr="00645C8B">
        <w:rPr>
          <w:rFonts w:ascii="Times New Roman" w:hAnsi="Times New Roman" w:cs="Times New Roman"/>
          <w:i/>
          <w:sz w:val="26"/>
          <w:szCs w:val="26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5C8B">
        <w:rPr>
          <w:rFonts w:ascii="Times New Roman" w:hAnsi="Times New Roman" w:cs="Times New Roman"/>
          <w:i/>
          <w:sz w:val="26"/>
          <w:szCs w:val="26"/>
        </w:rPr>
        <w:t>местного самоуправления)</w:t>
      </w:r>
      <w:r w:rsidRPr="00710225">
        <w:rPr>
          <w:rFonts w:ascii="Times New Roman" w:hAnsi="Times New Roman" w:cs="Times New Roman"/>
          <w:sz w:val="26"/>
          <w:szCs w:val="26"/>
        </w:rPr>
        <w:t>о приеме сведений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Ответственный исполнитель   ____________ __________ 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(должность)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«__» _________ 20__ г.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664"/>
      <w:bookmarkEnd w:id="39"/>
      <w:r w:rsidRPr="007A7C92">
        <w:rPr>
          <w:rFonts w:ascii="Times New Roman" w:hAnsi="Times New Roman" w:cs="Times New Roman"/>
          <w:sz w:val="26"/>
          <w:szCs w:val="26"/>
        </w:rPr>
        <w:t xml:space="preserve">&lt;*&gt; Указывается код товара, работы, услуги в соответствии с Общероссийским </w:t>
      </w:r>
      <w:hyperlink r:id="rId75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 (Общероссийским </w:t>
      </w:r>
      <w:hyperlink r:id="rId76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продукции).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F5F62" w:rsidRPr="00645C8B" w:rsidRDefault="009F5F62" w:rsidP="007C77E7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07D">
        <w:rPr>
          <w:rFonts w:ascii="Times New Roman" w:hAnsi="Times New Roman" w:cs="Times New Roman"/>
          <w:sz w:val="28"/>
          <w:szCs w:val="28"/>
        </w:rPr>
        <w:t>Новороговск</w:t>
      </w:r>
      <w:r w:rsidR="007C77E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689"/>
      <w:bookmarkEnd w:id="4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об исполнении (о расторжении)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b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2693"/>
        <w:gridCol w:w="1560"/>
        <w:gridCol w:w="1842"/>
        <w:gridCol w:w="1560"/>
      </w:tblGrid>
      <w:tr w:rsidR="009F5F62" w:rsidRPr="00AA1FAA" w:rsidTr="00284275"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Коды</w:t>
            </w: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Форма по </w:t>
            </w:r>
            <w:hyperlink r:id="rId77" w:history="1">
              <w:r w:rsidRPr="00AA1FAA">
                <w:rPr>
                  <w:rFonts w:ascii="Times New Roman" w:hAnsi="Times New Roman" w:cs="Times New Roman"/>
                  <w:sz w:val="27"/>
                  <w:szCs w:val="27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Наименование заказчика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Идентификационный код заказчика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Номер реестровой записи в реестре контрактов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Признак исполнения контракта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  <w:sectPr w:rsidR="009F5F62" w:rsidRPr="001E722C">
          <w:pgSz w:w="11905" w:h="16838"/>
          <w:pgMar w:top="1134" w:right="850" w:bottom="1134" w:left="1701" w:header="0" w:footer="0" w:gutter="0"/>
          <w:cols w:space="720"/>
        </w:sect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 xml:space="preserve">Раздел I. Исполнение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134"/>
        <w:gridCol w:w="1381"/>
        <w:gridCol w:w="1701"/>
        <w:gridCol w:w="1312"/>
        <w:gridCol w:w="1013"/>
        <w:gridCol w:w="1681"/>
        <w:gridCol w:w="1701"/>
        <w:gridCol w:w="1276"/>
        <w:gridCol w:w="992"/>
        <w:gridCol w:w="992"/>
      </w:tblGrid>
      <w:tr w:rsidR="009F5F62" w:rsidRPr="00D103F3" w:rsidTr="00284275">
        <w:tc>
          <w:tcPr>
            <w:tcW w:w="4358" w:type="dxa"/>
            <w:gridSpan w:val="3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2325" w:type="dxa"/>
            <w:gridSpan w:val="2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оплате</w:t>
            </w:r>
          </w:p>
        </w:tc>
        <w:tc>
          <w:tcPr>
            <w:tcW w:w="168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и код валюты</w:t>
            </w:r>
          </w:p>
        </w:tc>
        <w:tc>
          <w:tcPr>
            <w:tcW w:w="1276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валюте контракта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Курс валюты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8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Наименование страны происхождения или информация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 производителе товара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3686"/>
        <w:gridCol w:w="3402"/>
        <w:gridCol w:w="3827"/>
      </w:tblGrid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товара </w:t>
            </w:r>
            <w:hyperlink w:anchor="P836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(производитель товара)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78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Сведения о начислении неустоек (штрафов, пеней) в связи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 ненадлежащим исполнением обязательств, предусмотренных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E722C">
        <w:rPr>
          <w:rFonts w:ascii="Times New Roman" w:hAnsi="Times New Roman" w:cs="Times New Roman"/>
          <w:sz w:val="28"/>
          <w:szCs w:val="28"/>
        </w:rPr>
        <w:t>контрактом, стороной контракта</w:t>
      </w:r>
    </w:p>
    <w:p w:rsidR="009F5F62" w:rsidRPr="001E722C" w:rsidRDefault="009F5F62" w:rsidP="009F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0"/>
        <w:gridCol w:w="2349"/>
      </w:tblGrid>
      <w:tr w:rsidR="009F5F62" w:rsidRPr="001E722C" w:rsidTr="00284275">
        <w:tc>
          <w:tcPr>
            <w:tcW w:w="8850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Причины начисления неустоек (штрафов, пеней) (при наличии)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268"/>
        <w:gridCol w:w="1984"/>
        <w:gridCol w:w="2268"/>
        <w:gridCol w:w="1985"/>
        <w:gridCol w:w="1984"/>
        <w:gridCol w:w="1985"/>
      </w:tblGrid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lastRenderedPageBreak/>
              <w:t>Сторона контракта - плательщик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начисления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начисленной неустойки (штрафа, пени)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Документ, подтверждающий факт уплаты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взысканной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для возврата суммы излишне уплаченной (взысканной)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возвращенной плательщику суммы неустойки (штрафа, пени)</w:t>
            </w:r>
          </w:p>
        </w:tc>
      </w:tr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9F5F62" w:rsidRPr="001E722C" w:rsidTr="00284275"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798"/>
      <w:bookmarkEnd w:id="41"/>
      <w:r w:rsidRPr="001E722C">
        <w:rPr>
          <w:rFonts w:ascii="Times New Roman" w:hAnsi="Times New Roman" w:cs="Times New Roman"/>
          <w:sz w:val="28"/>
          <w:szCs w:val="28"/>
        </w:rPr>
        <w:t xml:space="preserve">Раздел II. Расторжение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800"/>
            <w:bookmarkEnd w:id="42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E722C">
        <w:rPr>
          <w:rFonts w:ascii="Times New Roman" w:hAnsi="Times New Roman" w:cs="Times New Roman"/>
          <w:sz w:val="28"/>
          <w:szCs w:val="28"/>
        </w:rPr>
        <w:t>____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805"/>
            <w:bookmarkEnd w:id="43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документа, являющегося основанием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4252"/>
        <w:gridCol w:w="3402"/>
        <w:gridCol w:w="3119"/>
      </w:tblGrid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810"/>
            <w:bookmarkEnd w:id="44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Цена контракта, рублей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811"/>
            <w:bookmarkEnd w:id="45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Фактически оплачено заказчиком, рублей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812"/>
            <w:bookmarkEnd w:id="46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Дата расторжения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13"/>
            <w:bookmarkEnd w:id="47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Основание и причина</w:t>
            </w:r>
          </w:p>
        </w:tc>
      </w:tr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1E722C" w:rsidTr="00284275">
        <w:tc>
          <w:tcPr>
            <w:tcW w:w="382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Заказчик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или иное уполномоченное лицо     ___________ 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1E722C">
        <w:rPr>
          <w:rFonts w:ascii="Times New Roman" w:hAnsi="Times New Roman" w:cs="Times New Roman"/>
          <w:sz w:val="28"/>
          <w:szCs w:val="28"/>
        </w:rPr>
        <w:t xml:space="preserve">                (подпись)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B639A2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9A2">
        <w:rPr>
          <w:rFonts w:ascii="Times New Roman" w:hAnsi="Times New Roman" w:cs="Times New Roman"/>
          <w:sz w:val="28"/>
          <w:szCs w:val="28"/>
        </w:rPr>
        <w:t xml:space="preserve">Отметки </w:t>
      </w:r>
      <w:r w:rsidRPr="00181993">
        <w:rPr>
          <w:rFonts w:ascii="Times New Roman" w:hAnsi="Times New Roman" w:cs="Times New Roman"/>
          <w:i/>
          <w:sz w:val="28"/>
          <w:szCs w:val="28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993">
        <w:rPr>
          <w:rFonts w:ascii="Times New Roman" w:hAnsi="Times New Roman" w:cs="Times New Roman"/>
          <w:i/>
          <w:sz w:val="28"/>
          <w:szCs w:val="28"/>
        </w:rPr>
        <w:t>местного самоуправления)</w:t>
      </w:r>
      <w:r w:rsidRPr="00B639A2">
        <w:rPr>
          <w:rFonts w:ascii="Times New Roman" w:hAnsi="Times New Roman" w:cs="Times New Roman"/>
          <w:sz w:val="28"/>
          <w:szCs w:val="28"/>
        </w:rPr>
        <w:t xml:space="preserve">  о приеме сведений</w:t>
      </w:r>
    </w:p>
    <w:p w:rsidR="009F5F62" w:rsidRPr="00B639A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исполнитель                 ____________ __________ _______________________</w:t>
      </w:r>
    </w:p>
    <w:p w:rsidR="009F5F62" w:rsidRPr="00255143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143">
        <w:rPr>
          <w:rFonts w:ascii="Times New Roman" w:hAnsi="Times New Roman" w:cs="Times New Roman"/>
          <w:i/>
          <w:sz w:val="24"/>
          <w:szCs w:val="24"/>
        </w:rPr>
        <w:t xml:space="preserve">  (должность)    (подпись)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F5F62" w:rsidRPr="001E722C" w:rsidSect="00284275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48" w:name="P836"/>
      <w:bookmarkEnd w:id="48"/>
      <w:r w:rsidRPr="001E722C">
        <w:rPr>
          <w:rFonts w:ascii="Times New Roman" w:hAnsi="Times New Roman" w:cs="Times New Roman"/>
          <w:sz w:val="28"/>
          <w:szCs w:val="28"/>
        </w:rPr>
        <w:t xml:space="preserve">&lt;*&gt; Указывается код товара в соответствии с Общероссийским </w:t>
      </w:r>
      <w:hyperlink r:id="rId79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1E722C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(Общероссийским </w:t>
      </w:r>
      <w:hyperlink r:id="rId80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7C77E7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5B3F0B" w:rsidRPr="00D451DB" w:rsidRDefault="005B3F0B" w:rsidP="007C77E7">
      <w:pPr>
        <w:rPr>
          <w:sz w:val="28"/>
          <w:szCs w:val="28"/>
        </w:rPr>
      </w:pPr>
    </w:p>
    <w:sectPr w:rsidR="005B3F0B" w:rsidRPr="00D451DB" w:rsidSect="0029482D">
      <w:headerReference w:type="default" r:id="rId8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9A" w:rsidRDefault="0044469A" w:rsidP="005850A3">
      <w:pPr>
        <w:spacing w:after="0" w:line="240" w:lineRule="auto"/>
      </w:pPr>
      <w:r>
        <w:separator/>
      </w:r>
    </w:p>
  </w:endnote>
  <w:endnote w:type="continuationSeparator" w:id="0">
    <w:p w:rsidR="0044469A" w:rsidRDefault="0044469A" w:rsidP="005850A3">
      <w:pPr>
        <w:spacing w:after="0" w:line="240" w:lineRule="auto"/>
      </w:pPr>
      <w:r>
        <w:continuationSeparator/>
      </w:r>
    </w:p>
  </w:endnote>
  <w:endnote w:id="1">
    <w:p w:rsidR="00CB31E0" w:rsidRPr="00D103F3" w:rsidRDefault="00CB31E0" w:rsidP="009F5F62">
      <w:pPr>
        <w:pStyle w:val="a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9A" w:rsidRDefault="0044469A" w:rsidP="005850A3">
      <w:pPr>
        <w:spacing w:after="0" w:line="240" w:lineRule="auto"/>
      </w:pPr>
      <w:r>
        <w:separator/>
      </w:r>
    </w:p>
  </w:footnote>
  <w:footnote w:type="continuationSeparator" w:id="0">
    <w:p w:rsidR="0044469A" w:rsidRDefault="0044469A" w:rsidP="0058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E0" w:rsidRPr="00245BBA" w:rsidRDefault="00CB31E0">
    <w:pPr>
      <w:pStyle w:val="ab"/>
      <w:jc w:val="center"/>
      <w:rPr>
        <w:rFonts w:ascii="Times New Roman" w:hAnsi="Times New Roman" w:cs="Times New Roman"/>
      </w:rPr>
    </w:pPr>
    <w:r w:rsidRPr="00245BBA">
      <w:rPr>
        <w:rFonts w:ascii="Times New Roman" w:hAnsi="Times New Roman" w:cs="Times New Roman"/>
      </w:rPr>
      <w:fldChar w:fldCharType="begin"/>
    </w:r>
    <w:r w:rsidRPr="00245BBA">
      <w:rPr>
        <w:rFonts w:ascii="Times New Roman" w:hAnsi="Times New Roman" w:cs="Times New Roman"/>
      </w:rPr>
      <w:instrText>PAGE   \* MERGEFORMAT</w:instrText>
    </w:r>
    <w:r w:rsidRPr="00245BB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18</w:t>
    </w:r>
    <w:r w:rsidRPr="00245BBA">
      <w:rPr>
        <w:rFonts w:ascii="Times New Roman" w:hAnsi="Times New Roman" w:cs="Times New Roman"/>
      </w:rPr>
      <w:fldChar w:fldCharType="end"/>
    </w:r>
  </w:p>
  <w:p w:rsidR="00CB31E0" w:rsidRDefault="00CB31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7A5CD5"/>
    <w:multiLevelType w:val="hybridMultilevel"/>
    <w:tmpl w:val="49829086"/>
    <w:lvl w:ilvl="0" w:tplc="07C6AA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64775D"/>
    <w:multiLevelType w:val="hybridMultilevel"/>
    <w:tmpl w:val="D5A6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F7F36"/>
    <w:multiLevelType w:val="hybridMultilevel"/>
    <w:tmpl w:val="276CACEA"/>
    <w:lvl w:ilvl="0" w:tplc="5286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CDA"/>
    <w:rsid w:val="00004130"/>
    <w:rsid w:val="00006BCC"/>
    <w:rsid w:val="0000700C"/>
    <w:rsid w:val="000073ED"/>
    <w:rsid w:val="000113F0"/>
    <w:rsid w:val="0001789E"/>
    <w:rsid w:val="00020A45"/>
    <w:rsid w:val="00036A45"/>
    <w:rsid w:val="000411A8"/>
    <w:rsid w:val="000420AF"/>
    <w:rsid w:val="0005287F"/>
    <w:rsid w:val="00053D9E"/>
    <w:rsid w:val="00057442"/>
    <w:rsid w:val="0006765F"/>
    <w:rsid w:val="00074D4A"/>
    <w:rsid w:val="0009538F"/>
    <w:rsid w:val="000A2EF8"/>
    <w:rsid w:val="000A64FC"/>
    <w:rsid w:val="000E30B3"/>
    <w:rsid w:val="000E7B66"/>
    <w:rsid w:val="000F6A70"/>
    <w:rsid w:val="0011749D"/>
    <w:rsid w:val="00125218"/>
    <w:rsid w:val="00126766"/>
    <w:rsid w:val="001319BD"/>
    <w:rsid w:val="00156E53"/>
    <w:rsid w:val="0016199B"/>
    <w:rsid w:val="00173056"/>
    <w:rsid w:val="00190027"/>
    <w:rsid w:val="0019616A"/>
    <w:rsid w:val="001B0C2B"/>
    <w:rsid w:val="001B6168"/>
    <w:rsid w:val="001C0683"/>
    <w:rsid w:val="001C0D2A"/>
    <w:rsid w:val="001C43AE"/>
    <w:rsid w:val="001C675B"/>
    <w:rsid w:val="001D3AAE"/>
    <w:rsid w:val="001D40A8"/>
    <w:rsid w:val="001E0DB1"/>
    <w:rsid w:val="001E3CC7"/>
    <w:rsid w:val="001E4571"/>
    <w:rsid w:val="001F321C"/>
    <w:rsid w:val="001F3B02"/>
    <w:rsid w:val="001F53B1"/>
    <w:rsid w:val="001F767B"/>
    <w:rsid w:val="00200681"/>
    <w:rsid w:val="00214423"/>
    <w:rsid w:val="00217D4B"/>
    <w:rsid w:val="0023052F"/>
    <w:rsid w:val="00245BBA"/>
    <w:rsid w:val="00253BF7"/>
    <w:rsid w:val="00253EEB"/>
    <w:rsid w:val="00257BEA"/>
    <w:rsid w:val="002658F3"/>
    <w:rsid w:val="00266554"/>
    <w:rsid w:val="00274C68"/>
    <w:rsid w:val="00283EB9"/>
    <w:rsid w:val="00284275"/>
    <w:rsid w:val="00284883"/>
    <w:rsid w:val="0029482D"/>
    <w:rsid w:val="002974F7"/>
    <w:rsid w:val="002A1006"/>
    <w:rsid w:val="002B2D7D"/>
    <w:rsid w:val="002D6ADA"/>
    <w:rsid w:val="002D7606"/>
    <w:rsid w:val="002E19BD"/>
    <w:rsid w:val="002E200A"/>
    <w:rsid w:val="002E3852"/>
    <w:rsid w:val="002F11BF"/>
    <w:rsid w:val="002F4091"/>
    <w:rsid w:val="002F57FD"/>
    <w:rsid w:val="00300A62"/>
    <w:rsid w:val="003067A7"/>
    <w:rsid w:val="003068E6"/>
    <w:rsid w:val="003133CE"/>
    <w:rsid w:val="00313DF4"/>
    <w:rsid w:val="003248FA"/>
    <w:rsid w:val="00330D14"/>
    <w:rsid w:val="00335BBB"/>
    <w:rsid w:val="00337A16"/>
    <w:rsid w:val="003433BA"/>
    <w:rsid w:val="00344A6D"/>
    <w:rsid w:val="00345574"/>
    <w:rsid w:val="00354E6E"/>
    <w:rsid w:val="0036406E"/>
    <w:rsid w:val="00366529"/>
    <w:rsid w:val="00393CE1"/>
    <w:rsid w:val="00396B5E"/>
    <w:rsid w:val="00397FE8"/>
    <w:rsid w:val="003A44AD"/>
    <w:rsid w:val="003A5C0D"/>
    <w:rsid w:val="003B600D"/>
    <w:rsid w:val="003B6498"/>
    <w:rsid w:val="003C2CBE"/>
    <w:rsid w:val="003C4374"/>
    <w:rsid w:val="003D1E15"/>
    <w:rsid w:val="003D28FD"/>
    <w:rsid w:val="003D3F14"/>
    <w:rsid w:val="003E2020"/>
    <w:rsid w:val="003E452C"/>
    <w:rsid w:val="003E5F27"/>
    <w:rsid w:val="003E7C86"/>
    <w:rsid w:val="003F6C14"/>
    <w:rsid w:val="0040281E"/>
    <w:rsid w:val="00406551"/>
    <w:rsid w:val="00414B96"/>
    <w:rsid w:val="00433DC9"/>
    <w:rsid w:val="00440323"/>
    <w:rsid w:val="0044469A"/>
    <w:rsid w:val="00446C9D"/>
    <w:rsid w:val="004525E5"/>
    <w:rsid w:val="0045549F"/>
    <w:rsid w:val="00462385"/>
    <w:rsid w:val="004647FA"/>
    <w:rsid w:val="00464C1B"/>
    <w:rsid w:val="004715C1"/>
    <w:rsid w:val="00475641"/>
    <w:rsid w:val="00496B71"/>
    <w:rsid w:val="004A1D1B"/>
    <w:rsid w:val="004A647D"/>
    <w:rsid w:val="004B0BAA"/>
    <w:rsid w:val="004B43CD"/>
    <w:rsid w:val="004C2942"/>
    <w:rsid w:val="004C6ADA"/>
    <w:rsid w:val="004D62D2"/>
    <w:rsid w:val="004E5F95"/>
    <w:rsid w:val="004F5398"/>
    <w:rsid w:val="004F5E77"/>
    <w:rsid w:val="004F723C"/>
    <w:rsid w:val="00503FBA"/>
    <w:rsid w:val="00516B4C"/>
    <w:rsid w:val="005210E3"/>
    <w:rsid w:val="005310D9"/>
    <w:rsid w:val="005320BD"/>
    <w:rsid w:val="00532908"/>
    <w:rsid w:val="00533317"/>
    <w:rsid w:val="00545BED"/>
    <w:rsid w:val="00555BB6"/>
    <w:rsid w:val="0055783E"/>
    <w:rsid w:val="00560CAE"/>
    <w:rsid w:val="00562CD6"/>
    <w:rsid w:val="0056592E"/>
    <w:rsid w:val="00566F80"/>
    <w:rsid w:val="005810D0"/>
    <w:rsid w:val="00581D03"/>
    <w:rsid w:val="005850A3"/>
    <w:rsid w:val="005A0006"/>
    <w:rsid w:val="005A266E"/>
    <w:rsid w:val="005B00C0"/>
    <w:rsid w:val="005B22A2"/>
    <w:rsid w:val="005B3F0B"/>
    <w:rsid w:val="005B6576"/>
    <w:rsid w:val="005B7419"/>
    <w:rsid w:val="005B7EC0"/>
    <w:rsid w:val="005C2AE6"/>
    <w:rsid w:val="005D36BF"/>
    <w:rsid w:val="005E2062"/>
    <w:rsid w:val="005F02EA"/>
    <w:rsid w:val="00601664"/>
    <w:rsid w:val="00601707"/>
    <w:rsid w:val="00601A5F"/>
    <w:rsid w:val="00637767"/>
    <w:rsid w:val="00643E6E"/>
    <w:rsid w:val="00647DD3"/>
    <w:rsid w:val="00665540"/>
    <w:rsid w:val="006722C7"/>
    <w:rsid w:val="00675227"/>
    <w:rsid w:val="00676339"/>
    <w:rsid w:val="00684254"/>
    <w:rsid w:val="0068579E"/>
    <w:rsid w:val="006866F0"/>
    <w:rsid w:val="006867E6"/>
    <w:rsid w:val="006872E4"/>
    <w:rsid w:val="0068753C"/>
    <w:rsid w:val="006A245E"/>
    <w:rsid w:val="006A5A51"/>
    <w:rsid w:val="006B01BD"/>
    <w:rsid w:val="006C0394"/>
    <w:rsid w:val="006C49FB"/>
    <w:rsid w:val="006C505C"/>
    <w:rsid w:val="006D076A"/>
    <w:rsid w:val="006D07BB"/>
    <w:rsid w:val="006D0A94"/>
    <w:rsid w:val="006D3E45"/>
    <w:rsid w:val="006F3A03"/>
    <w:rsid w:val="00705BE8"/>
    <w:rsid w:val="007140AA"/>
    <w:rsid w:val="0073070C"/>
    <w:rsid w:val="007415AD"/>
    <w:rsid w:val="00741E41"/>
    <w:rsid w:val="00742D4F"/>
    <w:rsid w:val="007479D5"/>
    <w:rsid w:val="00752769"/>
    <w:rsid w:val="007563C4"/>
    <w:rsid w:val="007642BD"/>
    <w:rsid w:val="00773083"/>
    <w:rsid w:val="0077462F"/>
    <w:rsid w:val="00776DC7"/>
    <w:rsid w:val="00777DD6"/>
    <w:rsid w:val="0078297E"/>
    <w:rsid w:val="00792A5E"/>
    <w:rsid w:val="007935D2"/>
    <w:rsid w:val="00794280"/>
    <w:rsid w:val="0079552D"/>
    <w:rsid w:val="00797360"/>
    <w:rsid w:val="007A3B0B"/>
    <w:rsid w:val="007A4E35"/>
    <w:rsid w:val="007B0A22"/>
    <w:rsid w:val="007B2496"/>
    <w:rsid w:val="007B613D"/>
    <w:rsid w:val="007B7509"/>
    <w:rsid w:val="007C77E7"/>
    <w:rsid w:val="007D0607"/>
    <w:rsid w:val="007D22DE"/>
    <w:rsid w:val="007D34B0"/>
    <w:rsid w:val="007D53BD"/>
    <w:rsid w:val="007E68A6"/>
    <w:rsid w:val="007E7381"/>
    <w:rsid w:val="007F07AF"/>
    <w:rsid w:val="007F5E2A"/>
    <w:rsid w:val="007F6C3F"/>
    <w:rsid w:val="00803164"/>
    <w:rsid w:val="0080406E"/>
    <w:rsid w:val="00816C8B"/>
    <w:rsid w:val="00831B1D"/>
    <w:rsid w:val="00836F15"/>
    <w:rsid w:val="008379A5"/>
    <w:rsid w:val="00841FF2"/>
    <w:rsid w:val="0085109C"/>
    <w:rsid w:val="008554C5"/>
    <w:rsid w:val="00860D8D"/>
    <w:rsid w:val="0087701F"/>
    <w:rsid w:val="0088158E"/>
    <w:rsid w:val="0088537E"/>
    <w:rsid w:val="00885E62"/>
    <w:rsid w:val="0089696A"/>
    <w:rsid w:val="00897786"/>
    <w:rsid w:val="008A2E95"/>
    <w:rsid w:val="008A40BE"/>
    <w:rsid w:val="008B2F59"/>
    <w:rsid w:val="008C1656"/>
    <w:rsid w:val="008C4566"/>
    <w:rsid w:val="008C52F4"/>
    <w:rsid w:val="008C571E"/>
    <w:rsid w:val="008E1CF6"/>
    <w:rsid w:val="008E1D6D"/>
    <w:rsid w:val="008E42F9"/>
    <w:rsid w:val="008E6EEE"/>
    <w:rsid w:val="008F66E3"/>
    <w:rsid w:val="009063DD"/>
    <w:rsid w:val="00912D98"/>
    <w:rsid w:val="00916619"/>
    <w:rsid w:val="0092458E"/>
    <w:rsid w:val="0093342D"/>
    <w:rsid w:val="009417A9"/>
    <w:rsid w:val="009464F4"/>
    <w:rsid w:val="009479E1"/>
    <w:rsid w:val="00954664"/>
    <w:rsid w:val="00956743"/>
    <w:rsid w:val="00956894"/>
    <w:rsid w:val="00971079"/>
    <w:rsid w:val="00975466"/>
    <w:rsid w:val="00975EB6"/>
    <w:rsid w:val="00987E1D"/>
    <w:rsid w:val="0099627D"/>
    <w:rsid w:val="009A4EDE"/>
    <w:rsid w:val="009A51C6"/>
    <w:rsid w:val="009B09D3"/>
    <w:rsid w:val="009B1B78"/>
    <w:rsid w:val="009B1EA6"/>
    <w:rsid w:val="009B2ADB"/>
    <w:rsid w:val="009C11F0"/>
    <w:rsid w:val="009C373E"/>
    <w:rsid w:val="009C7DDC"/>
    <w:rsid w:val="009E07EC"/>
    <w:rsid w:val="009E6352"/>
    <w:rsid w:val="009F1026"/>
    <w:rsid w:val="009F4063"/>
    <w:rsid w:val="009F5F62"/>
    <w:rsid w:val="00A05F7B"/>
    <w:rsid w:val="00A1153B"/>
    <w:rsid w:val="00A174DB"/>
    <w:rsid w:val="00A17763"/>
    <w:rsid w:val="00A34712"/>
    <w:rsid w:val="00A36668"/>
    <w:rsid w:val="00A4649B"/>
    <w:rsid w:val="00A51F80"/>
    <w:rsid w:val="00A60ED4"/>
    <w:rsid w:val="00A661A2"/>
    <w:rsid w:val="00A66FA3"/>
    <w:rsid w:val="00A724B8"/>
    <w:rsid w:val="00A739E7"/>
    <w:rsid w:val="00A742F4"/>
    <w:rsid w:val="00A74B8C"/>
    <w:rsid w:val="00A808F9"/>
    <w:rsid w:val="00A91E7D"/>
    <w:rsid w:val="00AA5AB9"/>
    <w:rsid w:val="00AB1E2E"/>
    <w:rsid w:val="00AB457E"/>
    <w:rsid w:val="00AB4D63"/>
    <w:rsid w:val="00AB5AC3"/>
    <w:rsid w:val="00AD2628"/>
    <w:rsid w:val="00AD2C63"/>
    <w:rsid w:val="00AD4871"/>
    <w:rsid w:val="00AE0CDA"/>
    <w:rsid w:val="00AE11FF"/>
    <w:rsid w:val="00AE21E8"/>
    <w:rsid w:val="00AE3436"/>
    <w:rsid w:val="00B00901"/>
    <w:rsid w:val="00B03812"/>
    <w:rsid w:val="00B222AF"/>
    <w:rsid w:val="00B27426"/>
    <w:rsid w:val="00B42EB3"/>
    <w:rsid w:val="00B51452"/>
    <w:rsid w:val="00B55D10"/>
    <w:rsid w:val="00B6088C"/>
    <w:rsid w:val="00B7731E"/>
    <w:rsid w:val="00B83ECE"/>
    <w:rsid w:val="00B84611"/>
    <w:rsid w:val="00B916AE"/>
    <w:rsid w:val="00B96973"/>
    <w:rsid w:val="00BA027A"/>
    <w:rsid w:val="00BB53D0"/>
    <w:rsid w:val="00BB58E3"/>
    <w:rsid w:val="00BC3556"/>
    <w:rsid w:val="00BD1F58"/>
    <w:rsid w:val="00BD7201"/>
    <w:rsid w:val="00BE56B8"/>
    <w:rsid w:val="00BE7837"/>
    <w:rsid w:val="00BF0837"/>
    <w:rsid w:val="00BF1456"/>
    <w:rsid w:val="00BF3195"/>
    <w:rsid w:val="00BF3BA0"/>
    <w:rsid w:val="00BF551A"/>
    <w:rsid w:val="00BF5C12"/>
    <w:rsid w:val="00C01806"/>
    <w:rsid w:val="00C1155B"/>
    <w:rsid w:val="00C15196"/>
    <w:rsid w:val="00C16A24"/>
    <w:rsid w:val="00C32B41"/>
    <w:rsid w:val="00C34CD3"/>
    <w:rsid w:val="00C517A2"/>
    <w:rsid w:val="00C645CA"/>
    <w:rsid w:val="00C64CF1"/>
    <w:rsid w:val="00C64FB6"/>
    <w:rsid w:val="00C76245"/>
    <w:rsid w:val="00CA1DC7"/>
    <w:rsid w:val="00CB237E"/>
    <w:rsid w:val="00CB31E0"/>
    <w:rsid w:val="00CC56C8"/>
    <w:rsid w:val="00CE4FA1"/>
    <w:rsid w:val="00D0185D"/>
    <w:rsid w:val="00D021E7"/>
    <w:rsid w:val="00D05006"/>
    <w:rsid w:val="00D0650B"/>
    <w:rsid w:val="00D107AD"/>
    <w:rsid w:val="00D13A3F"/>
    <w:rsid w:val="00D15F66"/>
    <w:rsid w:val="00D21D4F"/>
    <w:rsid w:val="00D22617"/>
    <w:rsid w:val="00D437D2"/>
    <w:rsid w:val="00D451DB"/>
    <w:rsid w:val="00D5005D"/>
    <w:rsid w:val="00D61541"/>
    <w:rsid w:val="00D65BF6"/>
    <w:rsid w:val="00D75C59"/>
    <w:rsid w:val="00D767A0"/>
    <w:rsid w:val="00D85EE9"/>
    <w:rsid w:val="00DA1206"/>
    <w:rsid w:val="00DA234B"/>
    <w:rsid w:val="00DB3328"/>
    <w:rsid w:val="00DB61B9"/>
    <w:rsid w:val="00DC0BF7"/>
    <w:rsid w:val="00DD3B0A"/>
    <w:rsid w:val="00DE2454"/>
    <w:rsid w:val="00DE2FD0"/>
    <w:rsid w:val="00DE4DB2"/>
    <w:rsid w:val="00DE507D"/>
    <w:rsid w:val="00DE6703"/>
    <w:rsid w:val="00DF59DD"/>
    <w:rsid w:val="00E01B57"/>
    <w:rsid w:val="00E2095B"/>
    <w:rsid w:val="00E27846"/>
    <w:rsid w:val="00E30ACC"/>
    <w:rsid w:val="00E311D8"/>
    <w:rsid w:val="00E34961"/>
    <w:rsid w:val="00E45BE4"/>
    <w:rsid w:val="00E50C09"/>
    <w:rsid w:val="00E54B58"/>
    <w:rsid w:val="00E61F85"/>
    <w:rsid w:val="00E62C93"/>
    <w:rsid w:val="00E63828"/>
    <w:rsid w:val="00E64080"/>
    <w:rsid w:val="00E73BCB"/>
    <w:rsid w:val="00E80549"/>
    <w:rsid w:val="00E92B35"/>
    <w:rsid w:val="00EB0D61"/>
    <w:rsid w:val="00EB108F"/>
    <w:rsid w:val="00EB2D16"/>
    <w:rsid w:val="00EB39D6"/>
    <w:rsid w:val="00EC445A"/>
    <w:rsid w:val="00ED09D5"/>
    <w:rsid w:val="00ED2920"/>
    <w:rsid w:val="00EE62C5"/>
    <w:rsid w:val="00EF3950"/>
    <w:rsid w:val="00F03C2F"/>
    <w:rsid w:val="00F05BC8"/>
    <w:rsid w:val="00F0628D"/>
    <w:rsid w:val="00F106A0"/>
    <w:rsid w:val="00F11359"/>
    <w:rsid w:val="00F1358A"/>
    <w:rsid w:val="00F13840"/>
    <w:rsid w:val="00F14EDC"/>
    <w:rsid w:val="00F25EEC"/>
    <w:rsid w:val="00F34ACD"/>
    <w:rsid w:val="00F36226"/>
    <w:rsid w:val="00F437AC"/>
    <w:rsid w:val="00F51EF9"/>
    <w:rsid w:val="00F5520E"/>
    <w:rsid w:val="00F64F68"/>
    <w:rsid w:val="00F67C62"/>
    <w:rsid w:val="00F70AE0"/>
    <w:rsid w:val="00F73ED3"/>
    <w:rsid w:val="00F81954"/>
    <w:rsid w:val="00F866B2"/>
    <w:rsid w:val="00F87A8A"/>
    <w:rsid w:val="00F911E8"/>
    <w:rsid w:val="00FA2317"/>
    <w:rsid w:val="00FB4E01"/>
    <w:rsid w:val="00FB7197"/>
    <w:rsid w:val="00FC3050"/>
    <w:rsid w:val="00FD6D4D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6D61B6F2D02F7344EE2F0706A01D0FDC95DE08F4F2300625FE3B4F7ABE61103AA07EA7AE64A5635AYCL" TargetMode="External"/><Relationship Id="rId18" Type="http://schemas.openxmlformats.org/officeDocument/2006/relationships/hyperlink" Target="consultantplus://offline/ref=5EC155C2C73E940F9A471A33BA659C75FA2B68608CF6043591E262654D315A527FDC6AD282A71D14dDc5K" TargetMode="External"/><Relationship Id="rId26" Type="http://schemas.openxmlformats.org/officeDocument/2006/relationships/hyperlink" Target="consultantplus://offline/ref=E04DA8120A67410E1C5AC23B90FCE3484167FECD78A21D50768BA6D6BF4DD0421BDA27C932E45FE94660K" TargetMode="External"/><Relationship Id="rId39" Type="http://schemas.openxmlformats.org/officeDocument/2006/relationships/hyperlink" Target="consultantplus://offline/ref=ECC6383C9CED16E296009CF94AE1EC6964D8F60774B4E0172184C457F409X0F" TargetMode="External"/><Relationship Id="rId21" Type="http://schemas.openxmlformats.org/officeDocument/2006/relationships/hyperlink" Target="consultantplus://offline/ref=5EC155C2C73E940F9A471A33BA659C75F92368678AF2043591E262654Dd3c1K" TargetMode="External"/><Relationship Id="rId34" Type="http://schemas.openxmlformats.org/officeDocument/2006/relationships/hyperlink" Target="consultantplus://offline/ref=C309B05A97034DFB38FE7D47D393EF5FE5FB88AC620206D317671D4D7A50EF58948CC56C93DC0E9AU6O3M" TargetMode="External"/><Relationship Id="rId42" Type="http://schemas.openxmlformats.org/officeDocument/2006/relationships/hyperlink" Target="consultantplus://offline/ref=ECC6383C9CED16E296009CF94AE1EC6964DBF60D72B5E0172184C457F409X0F" TargetMode="External"/><Relationship Id="rId47" Type="http://schemas.openxmlformats.org/officeDocument/2006/relationships/hyperlink" Target="consultantplus://offline/ref=ECC6383C9CED16E296009CF94AE1EC6964DBF60D72B5E0172184C457F409X0F" TargetMode="External"/><Relationship Id="rId50" Type="http://schemas.openxmlformats.org/officeDocument/2006/relationships/hyperlink" Target="consultantplus://offline/ref=ECC6383C9CED16E296009CF94AE1EC6964D8F60774B4E0172184C457F409X0F" TargetMode="External"/><Relationship Id="rId55" Type="http://schemas.openxmlformats.org/officeDocument/2006/relationships/hyperlink" Target="consultantplus://offline/ref=ECC6383C9CED16E296009CF94AE1EC6964D8F60774B4E0172184C457F409X0F" TargetMode="External"/><Relationship Id="rId63" Type="http://schemas.openxmlformats.org/officeDocument/2006/relationships/hyperlink" Target="consultantplus://offline/ref=ECC6383C9CED16E296009CF94AE1EC6967DCFF0C74B3E0172184C457F490FE957041CE7F3219CE0205X7F" TargetMode="External"/><Relationship Id="rId68" Type="http://schemas.openxmlformats.org/officeDocument/2006/relationships/hyperlink" Target="consultantplus://offline/ref=ECC6383C9CED16E296009CF94AE1EC6964D8F60774B4E0172184C457F409X0F" TargetMode="External"/><Relationship Id="rId76" Type="http://schemas.openxmlformats.org/officeDocument/2006/relationships/hyperlink" Target="consultantplus://offline/ref=7C57D8F52743650EEE58D044430A116D98442A2EE0B768C54B89BA4D47a8AFF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CC6383C9CED16E296009CF94AE1EC6967DCF90B77B5E0172184C457F409X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C155C2C73E940F9A471A33BA659C75F92368678AF2043591E262654D315A527FDC6AD282A61E1CdDcDK" TargetMode="External"/><Relationship Id="rId29" Type="http://schemas.openxmlformats.org/officeDocument/2006/relationships/hyperlink" Target="consultantplus://offline/ref=EA6FB9D55C68AE8DCA9DDD239477CEEB510DF968D0E0F4BEF2E88CB8A997CC22036D947C9E7B68E0PEo4E" TargetMode="External"/><Relationship Id="rId11" Type="http://schemas.openxmlformats.org/officeDocument/2006/relationships/hyperlink" Target="consultantplus://offline/ref=5EC155C2C73E940F9A471A33BA659C75FA2B68608CF6043591E262654D315A527FDC6AD282A71D17dDcFK" TargetMode="External"/><Relationship Id="rId24" Type="http://schemas.openxmlformats.org/officeDocument/2006/relationships/hyperlink" Target="consultantplus://offline/ref=5EC155C2C73E940F9A471A33BA659C75F92368678AF2043591E262654D315A527FDC6AD282A71C17dDcFK" TargetMode="External"/><Relationship Id="rId32" Type="http://schemas.openxmlformats.org/officeDocument/2006/relationships/hyperlink" Target="consultantplus://offline/ref=C309B05A97034DFB38FE7D47D393EF5FE5FB88AC620206D317671D4D7A50EF58948CC56C93DC0892U6O3M" TargetMode="External"/><Relationship Id="rId37" Type="http://schemas.openxmlformats.org/officeDocument/2006/relationships/hyperlink" Target="consultantplus://offline/ref=ECC6383C9CED16E296009CF94AE1EC6964DBF60D72B5E0172184C457F409X0F" TargetMode="External"/><Relationship Id="rId40" Type="http://schemas.openxmlformats.org/officeDocument/2006/relationships/hyperlink" Target="consultantplus://offline/ref=ECC6383C9CED16E296009CF94AE1EC6964D8F60774B4E0172184C457F409X0F" TargetMode="External"/><Relationship Id="rId45" Type="http://schemas.openxmlformats.org/officeDocument/2006/relationships/hyperlink" Target="consultantplus://offline/ref=ECC6383C9CED16E296009CF94AE1EC6964D8F60774B4E0172184C457F409X0F" TargetMode="External"/><Relationship Id="rId53" Type="http://schemas.openxmlformats.org/officeDocument/2006/relationships/hyperlink" Target="consultantplus://offline/ref=ECC6383C9CED16E296009CF94AE1EC6964DBF60D72B5E0172184C457F409X0F" TargetMode="External"/><Relationship Id="rId58" Type="http://schemas.openxmlformats.org/officeDocument/2006/relationships/hyperlink" Target="consultantplus://offline/ref=ECC6383C9CED16E296009CF94AE1EC6967DCF90B77B5E0172184C457F409X0F" TargetMode="External"/><Relationship Id="rId66" Type="http://schemas.openxmlformats.org/officeDocument/2006/relationships/hyperlink" Target="consultantplus://offline/ref=ECC6383C9CED16E296009CF94AE1EC6964DFF60D77B7E0172184C457F490FE957041CE7F3218CD0B05XEF" TargetMode="External"/><Relationship Id="rId74" Type="http://schemas.openxmlformats.org/officeDocument/2006/relationships/hyperlink" Target="consultantplus://offline/ref=7C57D8F52743650EEE58D044430A116D9B432E20EDB668C54B89BA4D478FC01A4391FDF78DD70FAAaBAFF" TargetMode="External"/><Relationship Id="rId79" Type="http://schemas.openxmlformats.org/officeDocument/2006/relationships/hyperlink" Target="consultantplus://offline/ref=7C57D8F52743650EEE58D044430A116D9B432C23E0B968C54B89BA4D47a8AF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ECC6383C9CED16E296009CF94AE1EC6964D8F60774B4E0172184C457F409X0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EC155C2C73E940F9A471A33BA659C75FA2B68608CF6043591E262654D315A527FDC6AD282A71D14dDc5K" TargetMode="External"/><Relationship Id="rId19" Type="http://schemas.openxmlformats.org/officeDocument/2006/relationships/hyperlink" Target="consultantplus://offline/ref=5EC155C2C73E940F9A471A33BA659C75FA2B68608CF6043591E262654D315A527FDC6AD282A71D17dDcFK" TargetMode="External"/><Relationship Id="rId31" Type="http://schemas.openxmlformats.org/officeDocument/2006/relationships/hyperlink" Target="consultantplus://offline/ref=9BE5AE1D6BEC47D304A3404CD1D5655DF9983996758563037C656E5E58381D939B2925E9A1AA114CLDuBF" TargetMode="External"/><Relationship Id="rId44" Type="http://schemas.openxmlformats.org/officeDocument/2006/relationships/hyperlink" Target="consultantplus://offline/ref=ECC6383C9CED16E296009CF94AE1EC6964D8F60774B4E0172184C457F409X0F" TargetMode="External"/><Relationship Id="rId52" Type="http://schemas.openxmlformats.org/officeDocument/2006/relationships/hyperlink" Target="consultantplus://offline/ref=ECC6383C9CED16E296009CF94AE1EC6967DCF90B77B5E0172184C457F409X0F" TargetMode="External"/><Relationship Id="rId60" Type="http://schemas.openxmlformats.org/officeDocument/2006/relationships/hyperlink" Target="consultantplus://offline/ref=ECC6383C9CED16E296009CF94AE1EC6964DFF60D77B7E0172184C457F490FE957041CE7F3218CD0B05XEF" TargetMode="External"/><Relationship Id="rId65" Type="http://schemas.openxmlformats.org/officeDocument/2006/relationships/hyperlink" Target="consultantplus://offline/ref=ECC6383C9CED16E296009CF94AE1EC6964DBF60D72B5E0172184C457F409X0F" TargetMode="External"/><Relationship Id="rId73" Type="http://schemas.openxmlformats.org/officeDocument/2006/relationships/hyperlink" Target="consultantplus://offline/ref=7C57D8F52743650EEE58D044430A116D9B432C23E1BD68C54B89BA4D47a8AFF" TargetMode="External"/><Relationship Id="rId78" Type="http://schemas.openxmlformats.org/officeDocument/2006/relationships/hyperlink" Target="consultantplus://offline/ref=7C57D8F52743650EEE58D044430A116D9B432E20EDB668C54B89BA4D478FC01A4391FDF78DD70FAAaBAFF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C155C2C73E940F9A471A33BA659C75F9226D618CFA043591E262654Dd3c1K" TargetMode="External"/><Relationship Id="rId14" Type="http://schemas.openxmlformats.org/officeDocument/2006/relationships/hyperlink" Target="consultantplus://offline/ref=5EC155C2C73E940F9A471A33BA659C75F92368678AF2043591E262654D315A527FDC6AD282A61E1CdDcDK" TargetMode="External"/><Relationship Id="rId22" Type="http://schemas.openxmlformats.org/officeDocument/2006/relationships/hyperlink" Target="consultantplus://offline/ref=5EC155C2C73E940F9A471A33BA659C75F92368678AF2043591E262654D315A527FDC6AD282A61E1CdDcDK" TargetMode="External"/><Relationship Id="rId27" Type="http://schemas.openxmlformats.org/officeDocument/2006/relationships/hyperlink" Target="consultantplus://offline/ref=6EE828B4313BD3522BAC4609CFDCF8EE7E815D1FFEF969A063A9DD67A5XC4EE" TargetMode="External"/><Relationship Id="rId30" Type="http://schemas.openxmlformats.org/officeDocument/2006/relationships/hyperlink" Target="consultantplus://offline/ref=EA6FB9D55C68AE8DCA9DDD239477CEEB510DF968D0E0F4BEF2E88CB8A997CC22036D947C9E7B68E0PEo4E" TargetMode="External"/><Relationship Id="rId35" Type="http://schemas.openxmlformats.org/officeDocument/2006/relationships/hyperlink" Target="consultantplus://offline/ref=ECC6383C9CED16E296009CF94AE1EC6967DCFF0C74B3E0172184C457F490FE957041CE7F3219CE0205X7F" TargetMode="External"/><Relationship Id="rId43" Type="http://schemas.openxmlformats.org/officeDocument/2006/relationships/hyperlink" Target="consultantplus://offline/ref=ECC6383C9CED16E296009CF94AE1EC6964DFF60D77B7E0172184C457F490FE957041CE7F3218CD0B05XEF" TargetMode="External"/><Relationship Id="rId48" Type="http://schemas.openxmlformats.org/officeDocument/2006/relationships/hyperlink" Target="consultantplus://offline/ref=ECC6383C9CED16E296009CF94AE1EC6964DFF60D77B7E0172184C457F490FE957041CE7F3218CD0B05XEF" TargetMode="External"/><Relationship Id="rId56" Type="http://schemas.openxmlformats.org/officeDocument/2006/relationships/hyperlink" Target="consultantplus://offline/ref=ECC6383C9CED16E296009CF94AE1EC6964D8F60774B4E0172184C457F409X0F" TargetMode="External"/><Relationship Id="rId64" Type="http://schemas.openxmlformats.org/officeDocument/2006/relationships/hyperlink" Target="consultantplus://offline/ref=ECC6383C9CED16E296009CF94AE1EC6967DCF90B77B5E0172184C457F409X0F" TargetMode="External"/><Relationship Id="rId69" Type="http://schemas.openxmlformats.org/officeDocument/2006/relationships/hyperlink" Target="consultantplus://offline/ref=ECC6383C9CED16E296009CF94AE1EC6967DCFF0C74B3E0172184C457F490FE957041CE7F3218C90A05XEF" TargetMode="External"/><Relationship Id="rId77" Type="http://schemas.openxmlformats.org/officeDocument/2006/relationships/hyperlink" Target="consultantplus://offline/ref=ECC6383C9CED16E296009CF94AE1EC6967DCF90B77B5E0172184C457F409X0F" TargetMode="External"/><Relationship Id="rId8" Type="http://schemas.openxmlformats.org/officeDocument/2006/relationships/hyperlink" Target="consultantplus://offline/ref=58109D665B86212774280ADB8C2C2AEEC6EFFE1BE196B33DF5D1490C4B187B625236FA12143DDAF5S7M5J" TargetMode="External"/><Relationship Id="rId51" Type="http://schemas.openxmlformats.org/officeDocument/2006/relationships/hyperlink" Target="consultantplus://offline/ref=ECC6383C9CED16E296009CF94AE1EC6967DCFF0C74B3E0172184C457F490FE957041CE7F3219CE0205X7F" TargetMode="External"/><Relationship Id="rId72" Type="http://schemas.openxmlformats.org/officeDocument/2006/relationships/hyperlink" Target="consultantplus://offline/ref=ECC6383C9CED16E296009CF94AE1EC6964D8F60774B4E0172184C457F409X0F" TargetMode="External"/><Relationship Id="rId80" Type="http://schemas.openxmlformats.org/officeDocument/2006/relationships/hyperlink" Target="consultantplus://offline/ref=7C57D8F52743650EEE58D044430A116D98442A2EE0B768C54B89BA4D47a8AFF" TargetMode="Externa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C155C2C73E940F9A471A33BA659C75F92368678AF2043591E262654D315A527FDC6AD282A61E1CdDcDK" TargetMode="External"/><Relationship Id="rId17" Type="http://schemas.openxmlformats.org/officeDocument/2006/relationships/hyperlink" Target="consultantplus://offline/ref=5EC155C2C73E940F9A471A33BA659C75F9226D618CFA043591E262654Dd3c1K" TargetMode="External"/><Relationship Id="rId25" Type="http://schemas.openxmlformats.org/officeDocument/2006/relationships/hyperlink" Target="consultantplus://offline/ref=5EC155C2C73E940F9A471A33BA659C75F92368678AF2043591E262654D315A527FDC6AD185dAc0K" TargetMode="External"/><Relationship Id="rId33" Type="http://schemas.openxmlformats.org/officeDocument/2006/relationships/hyperlink" Target="consultantplus://offline/ref=C309B05A97034DFB38FE7D47D393EF5FE5FB88AC620206D317671D4D7A50EF58948CC56C93DC089CU6O1M" TargetMode="External"/><Relationship Id="rId38" Type="http://schemas.openxmlformats.org/officeDocument/2006/relationships/hyperlink" Target="consultantplus://offline/ref=ECC6383C9CED16E296009CF94AE1EC6964DFF60D77B7E0172184C457F490FE957041CE7F3218CD0B05XEF" TargetMode="External"/><Relationship Id="rId46" Type="http://schemas.openxmlformats.org/officeDocument/2006/relationships/hyperlink" Target="consultantplus://offline/ref=ECC6383C9CED16E296009CF94AE1EC6967DCF90B77B5E0172184C457F409X0F" TargetMode="External"/><Relationship Id="rId59" Type="http://schemas.openxmlformats.org/officeDocument/2006/relationships/hyperlink" Target="consultantplus://offline/ref=ECC6383C9CED16E296009CF94AE1EC6964DBF60D72B5E0172184C457F409X0F" TargetMode="External"/><Relationship Id="rId67" Type="http://schemas.openxmlformats.org/officeDocument/2006/relationships/hyperlink" Target="consultantplus://offline/ref=ECC6383C9CED16E296009CF94AE1EC6964D8F60774B4E0172184C457F409X0F" TargetMode="External"/><Relationship Id="rId20" Type="http://schemas.openxmlformats.org/officeDocument/2006/relationships/hyperlink" Target="consultantplus://offline/ref=5EC155C2C73E940F9A471A33BA659C75F92368678AF2043591E262654D315A527FDC6AD282A61E1CdDcDK" TargetMode="External"/><Relationship Id="rId41" Type="http://schemas.openxmlformats.org/officeDocument/2006/relationships/hyperlink" Target="consultantplus://offline/ref=ECC6383C9CED16E296009CF94AE1EC6967DCF90B77B5E0172184C457F409X0F" TargetMode="External"/><Relationship Id="rId54" Type="http://schemas.openxmlformats.org/officeDocument/2006/relationships/hyperlink" Target="consultantplus://offline/ref=ECC6383C9CED16E296009CF94AE1EC6964DFF60D77B7E0172184C457F490FE957041CE7F3218CD0B05XEF" TargetMode="External"/><Relationship Id="rId62" Type="http://schemas.openxmlformats.org/officeDocument/2006/relationships/hyperlink" Target="consultantplus://offline/ref=ECC6383C9CED16E296009CF94AE1EC6964D8F60774B4E0172184C457F409X0F" TargetMode="External"/><Relationship Id="rId70" Type="http://schemas.openxmlformats.org/officeDocument/2006/relationships/hyperlink" Target="consultantplus://offline/ref=ECC6383C9CED16E296009CF94AE1EC6967DCFF0C74B3E0172184C457F490FE957041CE7F3219CE0205X7F" TargetMode="External"/><Relationship Id="rId75" Type="http://schemas.openxmlformats.org/officeDocument/2006/relationships/hyperlink" Target="consultantplus://offline/ref=7C57D8F52743650EEE58D044430A116D9B432C23E0B968C54B89BA4D47a8AF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EC155C2C73E940F9A471A33BA659C75FA2B68608CF6043591E262654D315A527FDC6AD282A71D16dDcAK" TargetMode="External"/><Relationship Id="rId23" Type="http://schemas.openxmlformats.org/officeDocument/2006/relationships/hyperlink" Target="consultantplus://offline/ref=58109D665B86212774280ADB8C2C2AEEC6EFFE1BE196B33DF5D1490C4B187B625236FA12143DDAF5S7M5J" TargetMode="External"/><Relationship Id="rId28" Type="http://schemas.openxmlformats.org/officeDocument/2006/relationships/hyperlink" Target="consultantplus://offline/ref=6EE828B4313BD3522BAC4609CFDCF8EE7E815A14FAFA69A063A9DD67A5CE6649ADB87FA822F82C0EX644E" TargetMode="External"/><Relationship Id="rId36" Type="http://schemas.openxmlformats.org/officeDocument/2006/relationships/hyperlink" Target="consultantplus://offline/ref=ECC6383C9CED16E296009CF94AE1EC6967DCF90B77B5E0172184C457F409X0F" TargetMode="External"/><Relationship Id="rId49" Type="http://schemas.openxmlformats.org/officeDocument/2006/relationships/hyperlink" Target="consultantplus://offline/ref=ECC6383C9CED16E296009CF94AE1EC6964D8F60774B4E0172184C457F409X0F" TargetMode="External"/><Relationship Id="rId57" Type="http://schemas.openxmlformats.org/officeDocument/2006/relationships/hyperlink" Target="consultantplus://offline/ref=ECC6383C9CED16E296009CF94AE1EC6967DCFF0C74B3E0172184C457F490FE957041CE7F3219CE0205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0072-2FA0-44A9-BB52-F42B951A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10163</Words>
  <Characters>57930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 Марина Алексеевна</dc:creator>
  <cp:lastModifiedBy>Admin1</cp:lastModifiedBy>
  <cp:revision>6</cp:revision>
  <cp:lastPrinted>2020-02-14T12:23:00Z</cp:lastPrinted>
  <dcterms:created xsi:type="dcterms:W3CDTF">2020-02-14T12:19:00Z</dcterms:created>
  <dcterms:modified xsi:type="dcterms:W3CDTF">2020-02-14T12:33:00Z</dcterms:modified>
</cp:coreProperties>
</file>