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FE" w:rsidRPr="000F0214" w:rsidRDefault="000F0214" w:rsidP="000F02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0214">
        <w:rPr>
          <w:rFonts w:ascii="Times New Roman" w:hAnsi="Times New Roman" w:cs="Times New Roman"/>
          <w:sz w:val="28"/>
          <w:szCs w:val="28"/>
        </w:rPr>
        <w:t>Информация о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>Малого совета по гармонизации межэтнических отношений при Администрации Новороговского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полугодие 2020 года.</w:t>
      </w:r>
      <w:bookmarkStart w:id="0" w:name="_GoBack"/>
      <w:bookmarkEnd w:id="0"/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25 июня 2020 года в Администрации Новороговского сельского поселения было проведено заседание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>Малого совета по гармонизации межэтнических отношений при Администрации Новороговского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ходе заседания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>Малого совета по гармонизации межэтнических отношений при Администрации Новороговского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рассмотрены следующие вопросы:</w:t>
      </w:r>
    </w:p>
    <w:p w:rsidR="000F0214" w:rsidRPr="000F0214" w:rsidRDefault="000F0214" w:rsidP="000F0214">
      <w:pPr>
        <w:spacing w:after="240" w:line="31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1. </w:t>
      </w:r>
      <w:r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 состоянии межнациональных и межконфессиональных отношений на территории Новороговского сельского поселения. 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2. Мероприятия, проводимые на территории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Новороговского сельского </w:t>
      </w:r>
      <w:r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поселения в области укрепления межнациональных и межэтнических отношениях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0F0214" w:rsidRPr="000F0214" w:rsidRDefault="000F0214" w:rsidP="000F0214">
      <w:pPr>
        <w:tabs>
          <w:tab w:val="left" w:pos="3720"/>
        </w:tabs>
        <w:spacing w:after="240" w:line="31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По данным вопросам комиссией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>Малого совета по гармонизации межэтнических отношений при Администрации Новороговского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принято решение,  о принятии к сведению данной информации </w:t>
      </w:r>
      <w:r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продолж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ению работы</w:t>
      </w:r>
      <w:r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данном направлении.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214" w:rsidRPr="000F0214" w:rsidRDefault="000F0214" w:rsidP="000F02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0214" w:rsidRPr="000F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38"/>
    <w:rsid w:val="000F0214"/>
    <w:rsid w:val="008166FE"/>
    <w:rsid w:val="00C6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2020-12-01T10:27:00Z</cp:lastPrinted>
  <dcterms:created xsi:type="dcterms:W3CDTF">2020-12-01T10:19:00Z</dcterms:created>
  <dcterms:modified xsi:type="dcterms:W3CDTF">2020-12-01T10:29:00Z</dcterms:modified>
</cp:coreProperties>
</file>