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AD7B5" w14:textId="5794875A" w:rsidR="00017286" w:rsidRPr="00017286" w:rsidRDefault="00017286" w:rsidP="00017286">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hyperlink r:id="rId4" w:history="1">
        <w:r w:rsidRPr="00017286">
          <w:rPr>
            <w:rFonts w:ascii="Times New Roman" w:eastAsia="Times New Roman" w:hAnsi="Times New Roman" w:cs="Times New Roman"/>
            <w:b/>
            <w:bCs/>
            <w:color w:val="0000FF"/>
            <w:sz w:val="36"/>
            <w:szCs w:val="36"/>
            <w:u w:val="single"/>
            <w:lang w:eastAsia="ru-RU"/>
          </w:rPr>
          <w:t>Памятка об ответственности за культивирование наркосодержащих растений</w:t>
        </w:r>
      </w:hyperlink>
    </w:p>
    <w:p w14:paraId="50103A10" w14:textId="0C51090A" w:rsidR="00017286" w:rsidRPr="00017286" w:rsidRDefault="00017286" w:rsidP="00017286">
      <w:pPr>
        <w:jc w:val="both"/>
        <w:rPr>
          <w:rStyle w:val="blk"/>
          <w:rFonts w:ascii="Times New Roman" w:hAnsi="Times New Roman" w:cs="Times New Roman"/>
          <w:sz w:val="26"/>
          <w:szCs w:val="26"/>
        </w:rPr>
      </w:pPr>
      <w:r w:rsidRPr="00017286">
        <w:rPr>
          <w:rFonts w:ascii="Times New Roman" w:eastAsia="Times New Roman" w:hAnsi="Times New Roman" w:cs="Times New Roman"/>
          <w:sz w:val="26"/>
          <w:szCs w:val="26"/>
          <w:lang w:eastAsia="ru-RU"/>
        </w:rPr>
        <w:t>Одним из факторов, негативно влияющих на наркоситуацию, является произрастание наркосодержащих </w:t>
      </w:r>
      <w:hyperlink r:id="rId5" w:tooltip="растений" w:history="1">
        <w:r w:rsidRPr="00017286">
          <w:rPr>
            <w:rFonts w:ascii="Times New Roman" w:eastAsia="Times New Roman" w:hAnsi="Times New Roman" w:cs="Times New Roman"/>
            <w:color w:val="0000FF"/>
            <w:sz w:val="26"/>
            <w:szCs w:val="26"/>
            <w:u w:val="single"/>
            <w:lang w:eastAsia="ru-RU"/>
          </w:rPr>
          <w:t>растений</w:t>
        </w:r>
      </w:hyperlink>
      <w:r w:rsidRPr="00017286">
        <w:rPr>
          <w:rFonts w:ascii="Times New Roman" w:eastAsia="Times New Roman" w:hAnsi="Times New Roman" w:cs="Times New Roman"/>
          <w:sz w:val="26"/>
          <w:szCs w:val="26"/>
          <w:lang w:eastAsia="ru-RU"/>
        </w:rPr>
        <w:t xml:space="preserve"> на приусадебных участках граждан, а также на территории хозяйствующих субъектов. При этом, наличие в свободном доступе дикорастущей конопли на территории города является риском для употребления наркотических средств среди несовершеннолетних. </w:t>
      </w:r>
      <w:r w:rsidRPr="00017286">
        <w:rPr>
          <w:rFonts w:ascii="Times New Roman" w:eastAsia="Times New Roman" w:hAnsi="Times New Roman" w:cs="Times New Roman"/>
          <w:sz w:val="26"/>
          <w:szCs w:val="26"/>
          <w:lang w:eastAsia="ru-RU"/>
        </w:rPr>
        <w:br/>
        <w:t>Законодательство Российской Федерации предусматривает уголовную и административную ответственность за незаконное культивирование наркосодержащих растений.</w:t>
      </w:r>
      <w:r w:rsidRPr="00017286">
        <w:rPr>
          <w:rFonts w:ascii="Times New Roman" w:eastAsia="Times New Roman" w:hAnsi="Times New Roman" w:cs="Times New Roman"/>
          <w:sz w:val="26"/>
          <w:szCs w:val="26"/>
          <w:lang w:eastAsia="ru-RU"/>
        </w:rPr>
        <w:br/>
      </w:r>
      <w:r w:rsidRPr="00017286">
        <w:rPr>
          <w:rFonts w:ascii="Times New Roman" w:eastAsia="Times New Roman" w:hAnsi="Times New Roman" w:cs="Times New Roman"/>
          <w:sz w:val="26"/>
          <w:szCs w:val="26"/>
          <w:lang w:eastAsia="ru-RU"/>
        </w:rPr>
        <w:br/>
        <w:t>       Статьей 231 Уголовного кодекса Российской Федерации предусмотрена ответственность за посев или выращивание запрещенных к возделыванию растений, а также культивирование сортов конопли, мака или других растений, содержащих наркотические вещества. Данные деяния 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 Те же деяния, совершенные группой лиц по предварительному сговору или организованной группой, или в особо крупном размере, наказываются лишением свободы на срок до восьми лет.</w:t>
      </w:r>
      <w:r w:rsidRPr="00017286">
        <w:rPr>
          <w:rFonts w:ascii="Times New Roman" w:eastAsia="Times New Roman" w:hAnsi="Times New Roman" w:cs="Times New Roman"/>
          <w:sz w:val="26"/>
          <w:szCs w:val="26"/>
          <w:lang w:eastAsia="ru-RU"/>
        </w:rPr>
        <w:br/>
      </w:r>
      <w:r w:rsidRPr="00017286">
        <w:rPr>
          <w:rFonts w:ascii="Times New Roman" w:eastAsia="Times New Roman" w:hAnsi="Times New Roman" w:cs="Times New Roman"/>
          <w:sz w:val="26"/>
          <w:szCs w:val="26"/>
          <w:lang w:eastAsia="ru-RU"/>
        </w:rPr>
        <w:br/>
        <w:t>     Непринятие землевладельцем или землепользователем мер по уничтожению дикорастущих растений, включенных в Перечень наркотических средств, психотропных веществ и их прекурсоров, подлежащих контролю в Российской Федерации, и дикорастущей конопли после получения официального предписания уполномоченного органа – влечет наложение административного штрафа:</w:t>
      </w:r>
      <w:r w:rsidRPr="00017286">
        <w:rPr>
          <w:rFonts w:ascii="Times New Roman" w:eastAsia="Times New Roman" w:hAnsi="Times New Roman" w:cs="Times New Roman"/>
          <w:sz w:val="26"/>
          <w:szCs w:val="26"/>
          <w:lang w:eastAsia="ru-RU"/>
        </w:rPr>
        <w:br/>
      </w:r>
      <w:r w:rsidRPr="00017286">
        <w:rPr>
          <w:rFonts w:ascii="Times New Roman" w:eastAsia="Times New Roman" w:hAnsi="Times New Roman" w:cs="Times New Roman"/>
          <w:sz w:val="26"/>
          <w:szCs w:val="26"/>
          <w:lang w:eastAsia="ru-RU"/>
        </w:rPr>
        <w:br/>
      </w:r>
      <w:r w:rsidRPr="00017286">
        <w:rPr>
          <w:rStyle w:val="blk"/>
          <w:rFonts w:ascii="Times New Roman" w:hAnsi="Times New Roman" w:cs="Times New Roman"/>
          <w:sz w:val="26"/>
          <w:szCs w:val="26"/>
        </w:rPr>
        <w:t xml:space="preserve">- </w:t>
      </w:r>
      <w:r w:rsidRPr="00017286">
        <w:rPr>
          <w:rStyle w:val="blk"/>
          <w:rFonts w:ascii="Times New Roman" w:hAnsi="Times New Roman" w:cs="Times New Roman"/>
          <w:sz w:val="26"/>
          <w:szCs w:val="26"/>
        </w:rPr>
        <w:t xml:space="preserve">на граждан в размере от трех тысяч до четырех тысяч рублей; </w:t>
      </w:r>
    </w:p>
    <w:p w14:paraId="4F652501" w14:textId="77777777" w:rsidR="00017286" w:rsidRPr="00017286" w:rsidRDefault="00017286" w:rsidP="00017286">
      <w:pPr>
        <w:jc w:val="both"/>
        <w:rPr>
          <w:rStyle w:val="blk"/>
          <w:rFonts w:ascii="Times New Roman" w:hAnsi="Times New Roman" w:cs="Times New Roman"/>
          <w:sz w:val="26"/>
          <w:szCs w:val="26"/>
        </w:rPr>
      </w:pPr>
      <w:r w:rsidRPr="00017286">
        <w:rPr>
          <w:rStyle w:val="blk"/>
          <w:rFonts w:ascii="Times New Roman" w:hAnsi="Times New Roman" w:cs="Times New Roman"/>
          <w:sz w:val="26"/>
          <w:szCs w:val="26"/>
        </w:rPr>
        <w:t xml:space="preserve">- </w:t>
      </w:r>
      <w:r w:rsidRPr="00017286">
        <w:rPr>
          <w:rStyle w:val="blk"/>
          <w:rFonts w:ascii="Times New Roman" w:hAnsi="Times New Roman" w:cs="Times New Roman"/>
          <w:sz w:val="26"/>
          <w:szCs w:val="26"/>
        </w:rPr>
        <w:t xml:space="preserve">на должностных лиц - от пяти тысяч до десяти тысяч рублей; </w:t>
      </w:r>
    </w:p>
    <w:p w14:paraId="6A16EB62" w14:textId="77777777" w:rsidR="00017286" w:rsidRPr="00017286" w:rsidRDefault="00017286" w:rsidP="00017286">
      <w:pPr>
        <w:jc w:val="both"/>
        <w:rPr>
          <w:rStyle w:val="blk"/>
          <w:rFonts w:ascii="Times New Roman" w:hAnsi="Times New Roman" w:cs="Times New Roman"/>
          <w:sz w:val="26"/>
          <w:szCs w:val="26"/>
        </w:rPr>
      </w:pPr>
      <w:r w:rsidRPr="00017286">
        <w:rPr>
          <w:rStyle w:val="blk"/>
          <w:rFonts w:ascii="Times New Roman" w:hAnsi="Times New Roman" w:cs="Times New Roman"/>
          <w:sz w:val="26"/>
          <w:szCs w:val="26"/>
        </w:rPr>
        <w:t xml:space="preserve">- </w:t>
      </w:r>
      <w:r w:rsidRPr="00017286">
        <w:rPr>
          <w:rStyle w:val="blk"/>
          <w:rFonts w:ascii="Times New Roman" w:hAnsi="Times New Roman" w:cs="Times New Roman"/>
          <w:sz w:val="26"/>
          <w:szCs w:val="26"/>
        </w:rPr>
        <w:t>на юридических лиц - от пятидесяти тысяч до ста тысяч рублей.</w:t>
      </w:r>
    </w:p>
    <w:p w14:paraId="475E8C90" w14:textId="0BA1B82E" w:rsidR="004F7D81" w:rsidRPr="00017286" w:rsidRDefault="00017286" w:rsidP="00017286">
      <w:pPr>
        <w:jc w:val="both"/>
        <w:rPr>
          <w:rFonts w:ascii="Times New Roman" w:eastAsia="Times New Roman" w:hAnsi="Times New Roman" w:cs="Times New Roman"/>
          <w:sz w:val="26"/>
          <w:szCs w:val="26"/>
          <w:lang w:eastAsia="ru-RU"/>
        </w:rPr>
      </w:pPr>
      <w:r w:rsidRPr="00017286">
        <w:rPr>
          <w:rFonts w:ascii="Times New Roman" w:eastAsia="Times New Roman" w:hAnsi="Times New Roman" w:cs="Times New Roman"/>
          <w:sz w:val="26"/>
          <w:szCs w:val="26"/>
          <w:lang w:eastAsia="ru-RU"/>
        </w:rPr>
        <w:br/>
        <w:t xml:space="preserve">Уважаемые жители </w:t>
      </w:r>
      <w:r w:rsidRPr="00017286">
        <w:rPr>
          <w:rFonts w:ascii="Times New Roman" w:eastAsia="Times New Roman" w:hAnsi="Times New Roman" w:cs="Times New Roman"/>
          <w:sz w:val="26"/>
          <w:szCs w:val="26"/>
          <w:lang w:eastAsia="ru-RU"/>
        </w:rPr>
        <w:t>Новороговского</w:t>
      </w:r>
      <w:r w:rsidRPr="00017286">
        <w:rPr>
          <w:rFonts w:ascii="Times New Roman" w:eastAsia="Times New Roman" w:hAnsi="Times New Roman" w:cs="Times New Roman"/>
          <w:sz w:val="26"/>
          <w:szCs w:val="26"/>
          <w:lang w:eastAsia="ru-RU"/>
        </w:rPr>
        <w:t xml:space="preserve"> сельского поселения! При обнаружении </w:t>
      </w:r>
      <w:hyperlink r:id="rId6" w:tooltip="наркотикосодержащих" w:history="1">
        <w:r w:rsidRPr="00017286">
          <w:rPr>
            <w:rFonts w:ascii="Times New Roman" w:eastAsia="Times New Roman" w:hAnsi="Times New Roman" w:cs="Times New Roman"/>
            <w:color w:val="0000FF"/>
            <w:sz w:val="26"/>
            <w:szCs w:val="26"/>
            <w:u w:val="single"/>
            <w:lang w:eastAsia="ru-RU"/>
          </w:rPr>
          <w:t>наркосодержащих</w:t>
        </w:r>
      </w:hyperlink>
      <w:r w:rsidRPr="00017286">
        <w:rPr>
          <w:rFonts w:ascii="Times New Roman" w:eastAsia="Times New Roman" w:hAnsi="Times New Roman" w:cs="Times New Roman"/>
          <w:sz w:val="26"/>
          <w:szCs w:val="26"/>
          <w:lang w:eastAsia="ru-RU"/>
        </w:rPr>
        <w:t xml:space="preserve"> растений на своем участке необходимо незамедлительно принять меры по их уничтожению. Кроме того, убедительная просьба сообщать в Администрацию </w:t>
      </w:r>
      <w:r w:rsidRPr="00017286">
        <w:rPr>
          <w:rFonts w:ascii="Times New Roman" w:eastAsia="Times New Roman" w:hAnsi="Times New Roman" w:cs="Times New Roman"/>
          <w:sz w:val="26"/>
          <w:szCs w:val="26"/>
          <w:lang w:eastAsia="ru-RU"/>
        </w:rPr>
        <w:t>Новороговского сельского</w:t>
      </w:r>
      <w:r w:rsidRPr="00017286">
        <w:rPr>
          <w:rFonts w:ascii="Times New Roman" w:eastAsia="Times New Roman" w:hAnsi="Times New Roman" w:cs="Times New Roman"/>
          <w:sz w:val="26"/>
          <w:szCs w:val="26"/>
          <w:lang w:eastAsia="ru-RU"/>
        </w:rPr>
        <w:t xml:space="preserve"> поселения,</w:t>
      </w:r>
      <w:r w:rsidRPr="00017286">
        <w:rPr>
          <w:rFonts w:ascii="Times New Roman" w:eastAsia="Times New Roman" w:hAnsi="Times New Roman" w:cs="Times New Roman"/>
          <w:sz w:val="26"/>
          <w:szCs w:val="26"/>
          <w:lang w:eastAsia="ru-RU"/>
        </w:rPr>
        <w:t xml:space="preserve"> </w:t>
      </w:r>
      <w:r w:rsidRPr="00017286">
        <w:rPr>
          <w:rFonts w:ascii="Times New Roman" w:eastAsia="Times New Roman" w:hAnsi="Times New Roman" w:cs="Times New Roman"/>
          <w:sz w:val="26"/>
          <w:szCs w:val="26"/>
          <w:lang w:eastAsia="ru-RU"/>
        </w:rPr>
        <w:t>о произрастании дикорастущей конопли и других наркосодержащих растений, для их последующего уничтожения. Телефон: 8(863</w:t>
      </w:r>
      <w:r w:rsidRPr="00017286">
        <w:rPr>
          <w:rFonts w:ascii="Times New Roman" w:eastAsia="Times New Roman" w:hAnsi="Times New Roman" w:cs="Times New Roman"/>
          <w:sz w:val="26"/>
          <w:szCs w:val="26"/>
          <w:lang w:eastAsia="ru-RU"/>
        </w:rPr>
        <w:t>70</w:t>
      </w:r>
      <w:r w:rsidRPr="00017286">
        <w:rPr>
          <w:rFonts w:ascii="Times New Roman" w:eastAsia="Times New Roman" w:hAnsi="Times New Roman" w:cs="Times New Roman"/>
          <w:sz w:val="26"/>
          <w:szCs w:val="26"/>
          <w:lang w:eastAsia="ru-RU"/>
        </w:rPr>
        <w:t>)</w:t>
      </w:r>
      <w:r w:rsidRPr="00017286">
        <w:rPr>
          <w:rFonts w:ascii="Times New Roman" w:eastAsia="Times New Roman" w:hAnsi="Times New Roman" w:cs="Times New Roman"/>
          <w:sz w:val="26"/>
          <w:szCs w:val="26"/>
          <w:lang w:eastAsia="ru-RU"/>
        </w:rPr>
        <w:t>40-3-54.</w:t>
      </w:r>
    </w:p>
    <w:p w14:paraId="581D8C3F" w14:textId="61EF6C3F" w:rsidR="00017286" w:rsidRPr="00017286" w:rsidRDefault="00017286" w:rsidP="00017286">
      <w:pPr>
        <w:jc w:val="both"/>
        <w:rPr>
          <w:sz w:val="26"/>
          <w:szCs w:val="26"/>
        </w:rPr>
      </w:pPr>
    </w:p>
    <w:sectPr w:rsidR="00017286" w:rsidRPr="000172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DB9"/>
    <w:rsid w:val="00017286"/>
    <w:rsid w:val="00435DB9"/>
    <w:rsid w:val="004F7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9EEA5"/>
  <w15:chartTrackingRefBased/>
  <w15:docId w15:val="{C6D322BC-95C7-423E-A3B7-3C53D8FBB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017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95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voshahtinsk.bezformata.com/word/narkotikosoderzhashih/48935/" TargetMode="External"/><Relationship Id="rId5" Type="http://schemas.openxmlformats.org/officeDocument/2006/relationships/hyperlink" Target="https://novoshahtinsk.bezformata.com/word/rasteniya/6985/" TargetMode="External"/><Relationship Id="rId4" Type="http://schemas.openxmlformats.org/officeDocument/2006/relationships/hyperlink" Target="https://adm-sinegorka.ru/news/3777-pamyatka-ob-otvetstvennosti-za-kultivirovanie-narkosoderzhashchikh-rasteni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2196</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2021-06-10T06:41:00Z</cp:lastPrinted>
  <dcterms:created xsi:type="dcterms:W3CDTF">2021-06-10T06:35:00Z</dcterms:created>
  <dcterms:modified xsi:type="dcterms:W3CDTF">2021-06-10T06:41:00Z</dcterms:modified>
</cp:coreProperties>
</file>