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Начало обсуждения 17.02.2017 </w:t>
      </w:r>
    </w:p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Конец обсуждения 17.03.2017 </w:t>
      </w:r>
    </w:p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АДМИНИСТРАЦИЯ НОВОРОГОВСКОГО</w:t>
      </w:r>
    </w:p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</w:t>
      </w:r>
    </w:p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A2" w:rsidRPr="000E2BA2" w:rsidRDefault="000E2BA2" w:rsidP="000E2BA2">
      <w:pPr>
        <w:pStyle w:val="a6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2BA2">
        <w:rPr>
          <w:rFonts w:ascii="Times New Roman" w:eastAsia="MS Mincho" w:hAnsi="Times New Roman" w:cs="Times New Roman"/>
          <w:sz w:val="28"/>
          <w:szCs w:val="28"/>
        </w:rPr>
        <w:t>ПОСТАНОВЛЕНИЕ- проект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3260"/>
        <w:gridCol w:w="3202"/>
        <w:gridCol w:w="3181"/>
      </w:tblGrid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0E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 2017 г </w:t>
            </w:r>
          </w:p>
        </w:tc>
        <w:tc>
          <w:tcPr>
            <w:tcW w:w="3202" w:type="dxa"/>
            <w:vAlign w:val="center"/>
          </w:tcPr>
          <w:p w:rsidR="000E2BA2" w:rsidRPr="000E2BA2" w:rsidRDefault="000E2BA2" w:rsidP="000E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0E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0E2BA2" w:rsidRPr="000E2BA2" w:rsidRDefault="000E2BA2" w:rsidP="000E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BA2" w:rsidRPr="000E2BA2" w:rsidRDefault="000E2BA2" w:rsidP="000E2BA2">
      <w:pPr>
        <w:shd w:val="clear" w:color="auto" w:fill="FFFFFF"/>
        <w:spacing w:after="0"/>
        <w:ind w:hanging="180"/>
        <w:rPr>
          <w:rFonts w:ascii="Times New Roman" w:hAnsi="Times New Roman" w:cs="Times New Roman"/>
          <w:i/>
          <w:sz w:val="28"/>
          <w:szCs w:val="28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18.03.2014 года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№ 40 «О создании комиссии по профилактике терроризма и экстремизма,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минимизации и (или) ликвидации последствий проявлений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терроризма и экстремизма на территории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Новороговского сельского поселения и </w:t>
      </w:r>
      <w:proofErr w:type="gramStart"/>
      <w:r w:rsidRPr="000E2BA2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плана мероприятий  на  2014 год».</w:t>
      </w:r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  <w:r w:rsidRPr="000E2BA2">
        <w:rPr>
          <w:sz w:val="28"/>
          <w:szCs w:val="28"/>
        </w:rPr>
        <w:t xml:space="preserve"> </w:t>
      </w:r>
      <w:proofErr w:type="gramStart"/>
      <w:r w:rsidRPr="000E2BA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экстремисткой деятельности», Устава Новороговского сельского поселения,   в целях защиты прав и свобод граждан, противодействия и профилактики терроризма и экстремизма, взаимодействия органов местного самоуправления, органов исполнительной власти, общественных и религиозных объединений по вопросам</w:t>
      </w:r>
      <w:proofErr w:type="gramEnd"/>
      <w:r w:rsidRPr="000E2BA2">
        <w:rPr>
          <w:sz w:val="28"/>
          <w:szCs w:val="28"/>
        </w:rPr>
        <w:t xml:space="preserve"> профилактики терроризма и экстремизма на территории Новороговского сельского поселения</w:t>
      </w:r>
      <w:r w:rsidRPr="000E2BA2">
        <w:rPr>
          <w:bCs/>
          <w:sz w:val="28"/>
          <w:szCs w:val="28"/>
        </w:rPr>
        <w:t>,</w:t>
      </w:r>
      <w:r w:rsidRPr="000E2BA2">
        <w:rPr>
          <w:sz w:val="28"/>
          <w:szCs w:val="28"/>
        </w:rPr>
        <w:t xml:space="preserve"> </w:t>
      </w:r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</w:p>
    <w:p w:rsidR="000E2BA2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proofErr w:type="gramStart"/>
      <w:r w:rsidRPr="002D4F96">
        <w:rPr>
          <w:sz w:val="28"/>
        </w:rPr>
        <w:t>П</w:t>
      </w:r>
      <w:proofErr w:type="gramEnd"/>
      <w:r w:rsidRPr="002D4F96">
        <w:rPr>
          <w:sz w:val="28"/>
        </w:rPr>
        <w:t xml:space="preserve"> О С Т А Н О В Л Я Ю:</w:t>
      </w: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bCs/>
          <w:sz w:val="12"/>
          <w:szCs w:val="12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F96">
        <w:rPr>
          <w:rFonts w:ascii="Times New Roman" w:hAnsi="Times New Roman" w:cs="Times New Roman"/>
          <w:sz w:val="28"/>
          <w:szCs w:val="24"/>
        </w:rPr>
        <w:tab/>
        <w:t xml:space="preserve">1. </w:t>
      </w:r>
      <w:r>
        <w:rPr>
          <w:rFonts w:ascii="Times New Roman" w:hAnsi="Times New Roman" w:cs="Times New Roman"/>
          <w:sz w:val="28"/>
          <w:szCs w:val="24"/>
        </w:rPr>
        <w:t xml:space="preserve">Внести изменение в постановление от 18.03.2014 года № 40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«О создании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по профилактике терроризма и экстремизма, минимизации и (или) ликвидации последствий проявлений   терроризма и экстремизма на территории 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Новороговского сельского поселения и </w:t>
      </w:r>
      <w:proofErr w:type="gramStart"/>
      <w:r w:rsidRPr="000E2BA2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плана мероприятий  на  2014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№ 2 в новой редакции согласно приложения к настоящему постановлению.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2. </w:t>
      </w:r>
      <w:proofErr w:type="gramStart"/>
      <w:r w:rsidRPr="001E06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6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 момента подписания и подлежит обнародованию.</w:t>
      </w:r>
    </w:p>
    <w:p w:rsidR="005B74B4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4B4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Новороговского</w:t>
      </w:r>
    </w:p>
    <w:p w:rsidR="005B74B4" w:rsidRPr="002D6D0A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Григорова О.С.</w:t>
      </w:r>
    </w:p>
    <w:p w:rsidR="000E2BA2" w:rsidRPr="002D4F96" w:rsidRDefault="000E2BA2" w:rsidP="000E2BA2">
      <w:pPr>
        <w:pStyle w:val="ConsPlusNormal"/>
        <w:widowControl/>
        <w:ind w:left="-360" w:right="-365" w:firstLine="605"/>
        <w:jc w:val="both"/>
        <w:rPr>
          <w:rFonts w:ascii="Times New Roman" w:hAnsi="Times New Roman" w:cs="Times New Roman"/>
          <w:sz w:val="12"/>
          <w:szCs w:val="12"/>
        </w:rPr>
      </w:pPr>
    </w:p>
    <w:p w:rsidR="000E2BA2" w:rsidRPr="002D4F96" w:rsidRDefault="000E2BA2" w:rsidP="000E2BA2">
      <w:pPr>
        <w:pStyle w:val="ConsPlusNormal"/>
        <w:widowControl/>
        <w:tabs>
          <w:tab w:val="left" w:pos="9540"/>
        </w:tabs>
        <w:ind w:left="-360" w:right="-365" w:firstLine="605"/>
        <w:jc w:val="center"/>
        <w:rPr>
          <w:rFonts w:ascii="Times New Roman" w:hAnsi="Times New Roman" w:cs="Times New Roman"/>
          <w:sz w:val="28"/>
          <w:szCs w:val="24"/>
        </w:rPr>
      </w:pPr>
    </w:p>
    <w:p w:rsidR="005B74B4" w:rsidRDefault="005B74B4" w:rsidP="005B74B4">
      <w:pPr>
        <w:pStyle w:val="ConsPlusNormal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5B74B4" w:rsidRDefault="005B74B4" w:rsidP="005B74B4">
      <w:pPr>
        <w:pStyle w:val="ConsPlusNormal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5B74B4" w:rsidRPr="005B74B4" w:rsidRDefault="005B74B4" w:rsidP="005B74B4">
      <w:pPr>
        <w:pStyle w:val="ConsPlusNormal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0E2BA2" w:rsidRPr="005B74B4" w:rsidRDefault="005B74B4" w:rsidP="005B74B4">
      <w:pPr>
        <w:pStyle w:val="ConsPlusNormal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4"/>
        </w:rPr>
        <w:t>П</w:t>
      </w:r>
      <w:r w:rsidR="000E2BA2" w:rsidRPr="005B74B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ab/>
      </w:r>
      <w:r w:rsidRPr="005B74B4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  Новороговского сельского поселения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E2BA2" w:rsidRPr="005B74B4" w:rsidRDefault="000E2BA2" w:rsidP="000E2BA2">
      <w:pPr>
        <w:jc w:val="right"/>
        <w:rPr>
          <w:rFonts w:ascii="Times New Roman" w:hAnsi="Times New Roman" w:cs="Times New Roman"/>
          <w:sz w:val="28"/>
        </w:rPr>
      </w:pPr>
    </w:p>
    <w:p w:rsidR="000E2BA2" w:rsidRPr="005B74B4" w:rsidRDefault="000E2BA2" w:rsidP="000E2BA2">
      <w:pPr>
        <w:jc w:val="center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Состав</w:t>
      </w:r>
    </w:p>
    <w:p w:rsidR="000E2BA2" w:rsidRPr="005B74B4" w:rsidRDefault="000E2BA2" w:rsidP="000E2BA2">
      <w:pPr>
        <w:jc w:val="both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комиссии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5B74B4">
        <w:rPr>
          <w:rFonts w:ascii="Times New Roman" w:hAnsi="Times New Roman" w:cs="Times New Roman"/>
          <w:sz w:val="28"/>
          <w:szCs w:val="28"/>
        </w:rPr>
        <w:t>Новороговского сельского поселения.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Председатель комиссии</w:t>
      </w:r>
      <w:r w:rsidRPr="005B74B4">
        <w:rPr>
          <w:rFonts w:ascii="Times New Roman" w:hAnsi="Times New Roman" w:cs="Times New Roman"/>
          <w:sz w:val="28"/>
        </w:rPr>
        <w:tab/>
        <w:t>-  Глава  Администрации   Новороговского сельского     поселения Григорова Оксана Сергеевна</w:t>
      </w:r>
    </w:p>
    <w:p w:rsidR="000E2BA2" w:rsidRPr="005B74B4" w:rsidRDefault="000E2BA2" w:rsidP="000E2BA2">
      <w:pPr>
        <w:ind w:left="4321" w:hanging="4321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Заместитель </w:t>
      </w:r>
    </w:p>
    <w:p w:rsidR="000E2BA2" w:rsidRDefault="000E2BA2" w:rsidP="000E2BA2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председателя комиссии   -   специалист первой  категории администрации Новороговского сельского поселения  Денисенко Антон Геннадьевич</w:t>
      </w:r>
    </w:p>
    <w:p w:rsidR="000E2BA2" w:rsidRPr="005B74B4" w:rsidRDefault="000E2BA2" w:rsidP="005B74B4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Секретарь  комиссии      -    специалист первой  категории  Администрации Новороговского  сельского поселения Болдарева Елена Борисовна </w:t>
      </w:r>
    </w:p>
    <w:p w:rsidR="000E2BA2" w:rsidRPr="005B74B4" w:rsidRDefault="000E2BA2" w:rsidP="000E2BA2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Члены  комиссии            - Директор МБУК НСП «Новороговский сельский дом культуры</w:t>
      </w:r>
      <w:r w:rsidR="005B74B4" w:rsidRPr="005B74B4">
        <w:rPr>
          <w:rFonts w:ascii="Times New Roman" w:hAnsi="Times New Roman" w:cs="Times New Roman"/>
          <w:sz w:val="28"/>
        </w:rPr>
        <w:t xml:space="preserve">» </w:t>
      </w:r>
      <w:r w:rsidRPr="005B74B4">
        <w:rPr>
          <w:rFonts w:ascii="Times New Roman" w:hAnsi="Times New Roman" w:cs="Times New Roman"/>
          <w:sz w:val="28"/>
        </w:rPr>
        <w:t xml:space="preserve"> – Кривко Евгения Николаевна.                                                                                          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                                          - депутат </w:t>
      </w:r>
      <w:r w:rsidR="005B74B4" w:rsidRPr="005B74B4">
        <w:rPr>
          <w:rFonts w:ascii="Times New Roman" w:hAnsi="Times New Roman" w:cs="Times New Roman"/>
          <w:sz w:val="28"/>
        </w:rPr>
        <w:t xml:space="preserve"> собрания депутатов </w:t>
      </w:r>
      <w:r w:rsidRPr="005B74B4">
        <w:rPr>
          <w:rFonts w:ascii="Times New Roman" w:hAnsi="Times New Roman" w:cs="Times New Roman"/>
          <w:sz w:val="28"/>
        </w:rPr>
        <w:t xml:space="preserve">Новороговского </w:t>
      </w:r>
      <w:r w:rsidR="005B74B4" w:rsidRPr="005B74B4">
        <w:rPr>
          <w:rFonts w:ascii="Times New Roman" w:hAnsi="Times New Roman" w:cs="Times New Roman"/>
          <w:sz w:val="28"/>
        </w:rPr>
        <w:t>сельского поселения</w:t>
      </w:r>
      <w:r w:rsidR="00566900">
        <w:rPr>
          <w:rFonts w:ascii="Times New Roman" w:hAnsi="Times New Roman" w:cs="Times New Roman"/>
          <w:sz w:val="28"/>
        </w:rPr>
        <w:t xml:space="preserve"> - Огнев Алексей Игоревич</w:t>
      </w:r>
      <w:r w:rsidR="00566900" w:rsidRPr="005B74B4">
        <w:rPr>
          <w:rFonts w:ascii="Times New Roman" w:hAnsi="Times New Roman" w:cs="Times New Roman"/>
          <w:sz w:val="28"/>
        </w:rPr>
        <w:t xml:space="preserve">   </w:t>
      </w:r>
    </w:p>
    <w:p w:rsidR="005B74B4" w:rsidRPr="005B74B4" w:rsidRDefault="000E2BA2" w:rsidP="005B74B4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                                           -</w:t>
      </w:r>
      <w:r w:rsidR="00566900">
        <w:rPr>
          <w:rFonts w:ascii="Times New Roman" w:hAnsi="Times New Roman" w:cs="Times New Roman"/>
          <w:sz w:val="28"/>
        </w:rPr>
        <w:t xml:space="preserve"> </w:t>
      </w:r>
      <w:r w:rsidR="005B74B4" w:rsidRPr="005B74B4">
        <w:rPr>
          <w:rFonts w:ascii="Times New Roman" w:hAnsi="Times New Roman" w:cs="Times New Roman"/>
          <w:sz w:val="28"/>
        </w:rPr>
        <w:t>депутат  собрания депутатов Новороговского сельского поселения</w:t>
      </w:r>
      <w:r w:rsidR="00566900">
        <w:rPr>
          <w:rFonts w:ascii="Times New Roman" w:hAnsi="Times New Roman" w:cs="Times New Roman"/>
          <w:sz w:val="28"/>
        </w:rPr>
        <w:t xml:space="preserve"> - Рыбченко Денис Валентинович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</w:p>
    <w:sectPr w:rsidR="000E2BA2" w:rsidRPr="005B74B4" w:rsidSect="00566900">
      <w:footerReference w:type="even" r:id="rId4"/>
      <w:footerReference w:type="default" r:id="rId5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1F" w:rsidRDefault="00566900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601F" w:rsidRDefault="00566900" w:rsidP="005460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1F" w:rsidRDefault="00566900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4601F" w:rsidRDefault="00566900" w:rsidP="0054601F">
    <w:pPr>
      <w:pStyle w:val="a8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BA2"/>
    <w:rsid w:val="000E2BA2"/>
    <w:rsid w:val="00566900"/>
    <w:rsid w:val="005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BA2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rsid w:val="000E2B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E2BA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2B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2B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0E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2BA2"/>
    <w:rPr>
      <w:rFonts w:ascii="Courier New" w:eastAsia="Times New Roman" w:hAnsi="Courier New" w:cs="Courier New"/>
      <w:sz w:val="20"/>
      <w:szCs w:val="20"/>
    </w:rPr>
  </w:style>
  <w:style w:type="paragraph" w:styleId="a6">
    <w:name w:val="Plain Text"/>
    <w:basedOn w:val="a"/>
    <w:link w:val="a7"/>
    <w:rsid w:val="000E2B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E2BA2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E2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2BA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E2BA2"/>
  </w:style>
  <w:style w:type="paragraph" w:customStyle="1" w:styleId="ab">
    <w:name w:val="Содержимое таблицы"/>
    <w:basedOn w:val="a"/>
    <w:rsid w:val="000E2B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Новороговского сельского поселения</dc:creator>
  <cp:keywords/>
  <dc:description/>
  <cp:lastModifiedBy>Администрация Новороговского сельского поселения</cp:lastModifiedBy>
  <cp:revision>2</cp:revision>
  <cp:lastPrinted>2017-02-17T12:44:00Z</cp:lastPrinted>
  <dcterms:created xsi:type="dcterms:W3CDTF">2017-02-17T11:50:00Z</dcterms:created>
  <dcterms:modified xsi:type="dcterms:W3CDTF">2017-02-17T12:46:00Z</dcterms:modified>
</cp:coreProperties>
</file>