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101334" w:rsidRDefault="00101334" w:rsidP="00101334">
      <w:pPr>
        <w:jc w:val="center"/>
      </w:pPr>
    </w:p>
    <w:p w:rsidR="00C00562" w:rsidRDefault="00C00562" w:rsidP="000700A0">
      <w:pPr>
        <w:jc w:val="center"/>
        <w:rPr>
          <w:sz w:val="36"/>
          <w:szCs w:val="36"/>
        </w:rPr>
      </w:pPr>
      <w:r>
        <w:rPr>
          <w:sz w:val="36"/>
          <w:szCs w:val="36"/>
        </w:rPr>
        <w:t>Обсуждение: начато 25.04.2019</w:t>
      </w:r>
    </w:p>
    <w:p w:rsidR="00C00562" w:rsidRDefault="00C00562" w:rsidP="000700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окончено 05.05.2019 </w:t>
      </w:r>
    </w:p>
    <w:p w:rsidR="000700A0" w:rsidRPr="001C7C36" w:rsidRDefault="000700A0" w:rsidP="000700A0">
      <w:pPr>
        <w:jc w:val="center"/>
        <w:rPr>
          <w:sz w:val="36"/>
          <w:szCs w:val="36"/>
        </w:rPr>
      </w:pPr>
      <w:r w:rsidRPr="001C7C36">
        <w:rPr>
          <w:sz w:val="36"/>
          <w:szCs w:val="36"/>
        </w:rPr>
        <w:t>Администрация</w:t>
      </w:r>
    </w:p>
    <w:p w:rsidR="000700A0" w:rsidRPr="001C7C36" w:rsidRDefault="000700A0" w:rsidP="000700A0">
      <w:pPr>
        <w:jc w:val="center"/>
        <w:rPr>
          <w:sz w:val="36"/>
          <w:szCs w:val="36"/>
        </w:rPr>
      </w:pPr>
      <w:r w:rsidRPr="001C7C36">
        <w:rPr>
          <w:sz w:val="36"/>
          <w:szCs w:val="36"/>
        </w:rPr>
        <w:t xml:space="preserve">Новороговского сельского поселения </w:t>
      </w:r>
    </w:p>
    <w:p w:rsidR="000700A0" w:rsidRPr="001C7C36" w:rsidRDefault="000700A0" w:rsidP="000700A0">
      <w:pPr>
        <w:jc w:val="center"/>
        <w:rPr>
          <w:sz w:val="36"/>
          <w:szCs w:val="36"/>
        </w:rPr>
      </w:pPr>
    </w:p>
    <w:p w:rsidR="000700A0" w:rsidRPr="001C7C36" w:rsidRDefault="000700A0" w:rsidP="000700A0">
      <w:pPr>
        <w:jc w:val="center"/>
        <w:rPr>
          <w:sz w:val="28"/>
          <w:szCs w:val="28"/>
        </w:rPr>
      </w:pPr>
      <w:r w:rsidRPr="001C7C36">
        <w:rPr>
          <w:sz w:val="28"/>
          <w:szCs w:val="28"/>
        </w:rPr>
        <w:t>ПОСТАНОВЛЕНИЕ</w:t>
      </w:r>
      <w:r w:rsidR="00F62889">
        <w:rPr>
          <w:sz w:val="28"/>
          <w:szCs w:val="28"/>
        </w:rPr>
        <w:t>-ПРОЕКТ</w:t>
      </w:r>
    </w:p>
    <w:p w:rsidR="000700A0" w:rsidRPr="001C7C36" w:rsidRDefault="000700A0" w:rsidP="000700A0">
      <w:pPr>
        <w:rPr>
          <w:sz w:val="28"/>
          <w:szCs w:val="28"/>
        </w:rPr>
      </w:pPr>
    </w:p>
    <w:p w:rsidR="000700A0" w:rsidRPr="001C7C36" w:rsidRDefault="000700A0" w:rsidP="00070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Pr="001C7C36">
        <w:rPr>
          <w:sz w:val="28"/>
          <w:szCs w:val="28"/>
        </w:rPr>
        <w:t>201</w:t>
      </w:r>
      <w:r w:rsidR="001B702C">
        <w:rPr>
          <w:sz w:val="28"/>
          <w:szCs w:val="28"/>
        </w:rPr>
        <w:t>9</w:t>
      </w:r>
      <w:r w:rsidRPr="001C7C36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   </w:t>
      </w:r>
      <w:r w:rsidRPr="001C7C3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1C7C3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1C7C36">
        <w:rPr>
          <w:sz w:val="28"/>
          <w:szCs w:val="28"/>
        </w:rPr>
        <w:t xml:space="preserve">     ст. Новороговская</w:t>
      </w:r>
    </w:p>
    <w:p w:rsidR="000700A0" w:rsidRPr="001C7C36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 xml:space="preserve">О внесении изменений в постановление Администрации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 xml:space="preserve">Новороговского сельского поселения Егорлыкского района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>от 26.10.2015 № 178</w:t>
      </w:r>
      <w:r>
        <w:rPr>
          <w:kern w:val="2"/>
          <w:sz w:val="28"/>
          <w:szCs w:val="28"/>
        </w:rPr>
        <w:t xml:space="preserve"> </w:t>
      </w:r>
      <w:r w:rsidRPr="001C7C36">
        <w:rPr>
          <w:kern w:val="2"/>
          <w:sz w:val="28"/>
          <w:szCs w:val="28"/>
        </w:rPr>
        <w:t xml:space="preserve">«О порядке формирования муниципального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 xml:space="preserve">задания на оказание муниципальных услуг (выполнение работ)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 xml:space="preserve">в отношении муниципальных учреждений Новороговского сельского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>поселения Егорлыкского района и финансовом обеспечении выполнения муниципального задания»</w:t>
      </w:r>
    </w:p>
    <w:p w:rsidR="000700A0" w:rsidRDefault="000700A0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</w:p>
    <w:p w:rsidR="000700A0" w:rsidRPr="001C7C36" w:rsidRDefault="000700A0" w:rsidP="000700A0">
      <w:pPr>
        <w:pStyle w:val="2"/>
        <w:shd w:val="clear" w:color="auto" w:fill="FFFFFF"/>
        <w:ind w:left="0" w:firstLine="709"/>
        <w:jc w:val="both"/>
        <w:rPr>
          <w:bCs/>
          <w:kern w:val="2"/>
          <w:szCs w:val="28"/>
        </w:rPr>
      </w:pPr>
      <w:r w:rsidRPr="001C7C36">
        <w:rPr>
          <w:kern w:val="2"/>
          <w:szCs w:val="28"/>
        </w:rPr>
        <w:t>В целях приведения нормативного правового акта Новороговского сельского поселения Егорлыкского района в соответствие с постановлени</w:t>
      </w:r>
      <w:r>
        <w:rPr>
          <w:kern w:val="2"/>
          <w:szCs w:val="28"/>
        </w:rPr>
        <w:t>ем</w:t>
      </w:r>
      <w:r w:rsidRPr="001C7C36">
        <w:rPr>
          <w:kern w:val="2"/>
          <w:szCs w:val="28"/>
        </w:rPr>
        <w:t xml:space="preserve"> Правительства Ростовской области  </w:t>
      </w:r>
      <w:r w:rsidRPr="001C7C36">
        <w:rPr>
          <w:szCs w:val="28"/>
          <w:shd w:val="clear" w:color="auto" w:fill="FFFFFF"/>
        </w:rPr>
        <w:t>от</w:t>
      </w:r>
      <w:r w:rsidRPr="001C7C36">
        <w:rPr>
          <w:rStyle w:val="apple-converted-space"/>
          <w:szCs w:val="28"/>
          <w:shd w:val="clear" w:color="auto" w:fill="FFFFFF"/>
        </w:rPr>
        <w:t> </w:t>
      </w:r>
      <w:r>
        <w:rPr>
          <w:rStyle w:val="apple-converted-space"/>
          <w:szCs w:val="28"/>
          <w:shd w:val="clear" w:color="auto" w:fill="FFFFFF"/>
        </w:rPr>
        <w:t>04</w:t>
      </w:r>
      <w:r w:rsidRPr="001C7C36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>04</w:t>
      </w:r>
      <w:r w:rsidRPr="001C7C36">
        <w:rPr>
          <w:szCs w:val="28"/>
          <w:shd w:val="clear" w:color="auto" w:fill="FFFFFF"/>
        </w:rPr>
        <w:t>.201</w:t>
      </w:r>
      <w:r>
        <w:rPr>
          <w:szCs w:val="28"/>
          <w:shd w:val="clear" w:color="auto" w:fill="FFFFFF"/>
        </w:rPr>
        <w:t>9</w:t>
      </w:r>
      <w:r w:rsidRPr="001C7C36">
        <w:rPr>
          <w:rStyle w:val="apple-converted-space"/>
          <w:szCs w:val="28"/>
          <w:shd w:val="clear" w:color="auto" w:fill="FFFFFF"/>
        </w:rPr>
        <w:t> </w:t>
      </w:r>
      <w:r w:rsidRPr="001C7C36">
        <w:rPr>
          <w:szCs w:val="28"/>
          <w:shd w:val="clear" w:color="auto" w:fill="FFFFFF"/>
        </w:rPr>
        <w:t>№</w:t>
      </w:r>
      <w:r w:rsidRPr="001C7C36">
        <w:rPr>
          <w:rStyle w:val="apple-converted-space"/>
          <w:szCs w:val="28"/>
          <w:shd w:val="clear" w:color="auto" w:fill="FFFFFF"/>
        </w:rPr>
        <w:t> </w:t>
      </w:r>
      <w:r>
        <w:rPr>
          <w:rStyle w:val="apple-converted-space"/>
          <w:szCs w:val="28"/>
          <w:shd w:val="clear" w:color="auto" w:fill="FFFFFF"/>
        </w:rPr>
        <w:t>245</w:t>
      </w:r>
      <w:r w:rsidRPr="001C7C36">
        <w:rPr>
          <w:kern w:val="2"/>
          <w:szCs w:val="28"/>
        </w:rPr>
        <w:t xml:space="preserve"> </w:t>
      </w:r>
      <w:r w:rsidRPr="001C7C36">
        <w:rPr>
          <w:bCs/>
          <w:szCs w:val="28"/>
        </w:rPr>
        <w:t>«О внесении изменений в постановление Правительства Ростовской области от 18.09.2015 № 582»</w:t>
      </w:r>
      <w:r w:rsidRPr="001C7C36">
        <w:rPr>
          <w:kern w:val="2"/>
          <w:szCs w:val="28"/>
        </w:rPr>
        <w:t>, руководствуясь пунктом 11 части 2 статьи 30  Устава муниципального образования «Новороговское сельское поселение»,</w:t>
      </w:r>
    </w:p>
    <w:p w:rsidR="006F23AA" w:rsidRDefault="006F23AA" w:rsidP="00101334">
      <w:pPr>
        <w:autoSpaceDE w:val="0"/>
        <w:autoSpaceDN w:val="0"/>
        <w:adjustRightInd w:val="0"/>
        <w:spacing w:line="280" w:lineRule="exact"/>
        <w:ind w:firstLine="709"/>
        <w:jc w:val="center"/>
        <w:rPr>
          <w:b/>
          <w:kern w:val="2"/>
          <w:sz w:val="28"/>
          <w:szCs w:val="28"/>
        </w:rPr>
      </w:pPr>
      <w:r w:rsidRPr="003F7672">
        <w:rPr>
          <w:b/>
          <w:spacing w:val="60"/>
          <w:kern w:val="2"/>
          <w:sz w:val="28"/>
          <w:szCs w:val="28"/>
        </w:rPr>
        <w:t>постановля</w:t>
      </w:r>
      <w:r w:rsidR="005E02DE">
        <w:rPr>
          <w:b/>
          <w:spacing w:val="60"/>
          <w:kern w:val="2"/>
          <w:sz w:val="28"/>
          <w:szCs w:val="28"/>
        </w:rPr>
        <w:t>ю</w:t>
      </w:r>
      <w:r w:rsidRPr="003F7672">
        <w:rPr>
          <w:b/>
          <w:kern w:val="2"/>
          <w:sz w:val="28"/>
          <w:szCs w:val="28"/>
        </w:rPr>
        <w:t>:</w:t>
      </w:r>
    </w:p>
    <w:p w:rsidR="00760EED" w:rsidRPr="006F23AA" w:rsidRDefault="00760EED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</w:p>
    <w:p w:rsidR="006F23AA" w:rsidRPr="006F23AA" w:rsidRDefault="006F23AA" w:rsidP="0026523F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 xml:space="preserve">1. Внести в постановление </w:t>
      </w:r>
      <w:r w:rsidR="005E02DE" w:rsidRPr="005E02DE">
        <w:rPr>
          <w:kern w:val="2"/>
          <w:sz w:val="28"/>
          <w:szCs w:val="28"/>
        </w:rPr>
        <w:t xml:space="preserve">Администрации </w:t>
      </w:r>
      <w:r w:rsidR="000700A0">
        <w:rPr>
          <w:kern w:val="2"/>
          <w:sz w:val="28"/>
          <w:szCs w:val="28"/>
        </w:rPr>
        <w:t>Новороговского сельского поселения</w:t>
      </w:r>
      <w:r w:rsidR="005E02DE" w:rsidRPr="005E02DE">
        <w:rPr>
          <w:kern w:val="2"/>
          <w:sz w:val="28"/>
          <w:szCs w:val="28"/>
        </w:rPr>
        <w:t xml:space="preserve"> от </w:t>
      </w:r>
      <w:r w:rsidR="000700A0">
        <w:rPr>
          <w:kern w:val="2"/>
          <w:sz w:val="28"/>
          <w:szCs w:val="28"/>
        </w:rPr>
        <w:t>26</w:t>
      </w:r>
      <w:r w:rsidR="005E02DE" w:rsidRPr="005E02DE">
        <w:rPr>
          <w:kern w:val="2"/>
          <w:sz w:val="28"/>
          <w:szCs w:val="28"/>
        </w:rPr>
        <w:t>.10.2015 №</w:t>
      </w:r>
      <w:r w:rsidR="000700A0">
        <w:rPr>
          <w:kern w:val="2"/>
          <w:sz w:val="28"/>
          <w:szCs w:val="28"/>
        </w:rPr>
        <w:t>178</w:t>
      </w:r>
      <w:r w:rsidR="005E02DE" w:rsidRPr="005E02DE">
        <w:rPr>
          <w:kern w:val="2"/>
          <w:sz w:val="28"/>
          <w:szCs w:val="28"/>
        </w:rPr>
        <w:t xml:space="preserve"> </w:t>
      </w:r>
      <w:r w:rsidR="005E02DE">
        <w:rPr>
          <w:kern w:val="2"/>
          <w:sz w:val="28"/>
          <w:szCs w:val="28"/>
        </w:rPr>
        <w:t xml:space="preserve"> </w:t>
      </w:r>
      <w:r w:rsidRPr="006F23AA">
        <w:rPr>
          <w:kern w:val="2"/>
          <w:sz w:val="28"/>
          <w:szCs w:val="28"/>
        </w:rPr>
        <w:t>«</w:t>
      </w:r>
      <w:r w:rsidR="00C361EF" w:rsidRPr="001C7C36">
        <w:rPr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</w:t>
      </w:r>
      <w:r w:rsidR="00C361EF">
        <w:rPr>
          <w:kern w:val="2"/>
          <w:sz w:val="28"/>
          <w:szCs w:val="28"/>
        </w:rPr>
        <w:t xml:space="preserve"> </w:t>
      </w:r>
      <w:r w:rsidR="00C361EF" w:rsidRPr="001C7C36">
        <w:rPr>
          <w:kern w:val="2"/>
          <w:sz w:val="28"/>
          <w:szCs w:val="28"/>
        </w:rPr>
        <w:t>в отношении муниципальных учреждений Новороговского сельского поселения Егорлыкского района и финансовом обеспечении выполнения муниципального задания</w:t>
      </w:r>
      <w:r w:rsidRPr="006F23AA">
        <w:rPr>
          <w:kern w:val="2"/>
          <w:sz w:val="28"/>
          <w:szCs w:val="28"/>
        </w:rPr>
        <w:t>» изменения согласно приложению.</w:t>
      </w:r>
    </w:p>
    <w:p w:rsidR="006F23AA" w:rsidRPr="006F23AA" w:rsidRDefault="008350D3" w:rsidP="0026523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6F23AA" w:rsidRPr="006F23AA">
        <w:rPr>
          <w:kern w:val="2"/>
          <w:sz w:val="28"/>
          <w:szCs w:val="28"/>
        </w:rPr>
        <w:t>. Настоящее постановление вступает в силу с</w:t>
      </w:r>
      <w:r w:rsidR="000A6F9B">
        <w:rPr>
          <w:kern w:val="2"/>
          <w:sz w:val="28"/>
          <w:szCs w:val="28"/>
        </w:rPr>
        <w:t xml:space="preserve"> момента подписания</w:t>
      </w:r>
      <w:r w:rsidR="0018581A">
        <w:rPr>
          <w:kern w:val="2"/>
          <w:sz w:val="28"/>
          <w:szCs w:val="28"/>
        </w:rPr>
        <w:t>,</w:t>
      </w:r>
      <w:r w:rsidR="006F23AA" w:rsidRPr="006F23AA">
        <w:rPr>
          <w:kern w:val="2"/>
          <w:sz w:val="28"/>
          <w:szCs w:val="28"/>
        </w:rPr>
        <w:t xml:space="preserve"> </w:t>
      </w:r>
      <w:r w:rsidR="006F23AA" w:rsidRPr="00707ECB">
        <w:rPr>
          <w:kern w:val="2"/>
          <w:sz w:val="28"/>
          <w:szCs w:val="28"/>
        </w:rPr>
        <w:t>за исключением подпункта 2.1 пункта 2 и пункта 3 приложения</w:t>
      </w:r>
      <w:r w:rsidR="006F23AA" w:rsidRPr="00707ECB">
        <w:rPr>
          <w:kern w:val="2"/>
          <w:sz w:val="28"/>
          <w:szCs w:val="28"/>
        </w:rPr>
        <w:br/>
        <w:t xml:space="preserve">к настоящему постановлению, которые вступают в силу со дня принятия </w:t>
      </w:r>
      <w:r w:rsidR="000A6F9B" w:rsidRPr="00707ECB">
        <w:rPr>
          <w:kern w:val="2"/>
          <w:sz w:val="28"/>
          <w:szCs w:val="28"/>
        </w:rPr>
        <w:t>решения</w:t>
      </w:r>
      <w:r w:rsidR="000A6F9B">
        <w:rPr>
          <w:kern w:val="2"/>
          <w:sz w:val="28"/>
          <w:szCs w:val="28"/>
        </w:rPr>
        <w:t xml:space="preserve"> Собрания депутатов </w:t>
      </w:r>
      <w:r>
        <w:rPr>
          <w:kern w:val="2"/>
          <w:sz w:val="28"/>
          <w:szCs w:val="28"/>
        </w:rPr>
        <w:t>Новороговского сельского поселения</w:t>
      </w:r>
      <w:r w:rsidR="000A6F9B">
        <w:rPr>
          <w:kern w:val="2"/>
          <w:sz w:val="28"/>
          <w:szCs w:val="28"/>
        </w:rPr>
        <w:t xml:space="preserve"> «О</w:t>
      </w:r>
      <w:r w:rsidR="006F23AA" w:rsidRPr="006F23AA">
        <w:rPr>
          <w:kern w:val="2"/>
          <w:sz w:val="28"/>
          <w:szCs w:val="28"/>
        </w:rPr>
        <w:t xml:space="preserve"> бюджете</w:t>
      </w:r>
      <w:r w:rsidR="000A6F9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Новороговского сельского поселения</w:t>
      </w:r>
      <w:r w:rsidR="006F23AA" w:rsidRPr="006F23AA">
        <w:rPr>
          <w:kern w:val="2"/>
          <w:sz w:val="28"/>
          <w:szCs w:val="28"/>
        </w:rPr>
        <w:t xml:space="preserve"> на 2020 год и на плановый период 2021 и 2022 годов». </w:t>
      </w:r>
    </w:p>
    <w:p w:rsidR="006F23AA" w:rsidRPr="006F23AA" w:rsidRDefault="0026523F" w:rsidP="0026523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F23AA" w:rsidRPr="006F23AA">
        <w:rPr>
          <w:kern w:val="2"/>
          <w:sz w:val="28"/>
          <w:szCs w:val="28"/>
        </w:rPr>
        <w:t>. Контроль за выполнением настоя</w:t>
      </w:r>
      <w:r w:rsidR="003F7672">
        <w:rPr>
          <w:kern w:val="2"/>
          <w:sz w:val="28"/>
          <w:szCs w:val="28"/>
        </w:rPr>
        <w:t>щего постановления возложить на </w:t>
      </w:r>
      <w:r w:rsidR="008350D3">
        <w:rPr>
          <w:kern w:val="2"/>
          <w:sz w:val="28"/>
          <w:szCs w:val="28"/>
        </w:rPr>
        <w:t>заведующего сектором экономики и финансов Самарцеву Ю.Е.</w:t>
      </w:r>
      <w:r w:rsidR="000A6F9B">
        <w:rPr>
          <w:kern w:val="2"/>
          <w:sz w:val="28"/>
          <w:szCs w:val="28"/>
        </w:rPr>
        <w:t>.</w:t>
      </w:r>
      <w:r w:rsidR="006F23AA" w:rsidRPr="006F23AA">
        <w:rPr>
          <w:kern w:val="2"/>
          <w:sz w:val="28"/>
          <w:szCs w:val="28"/>
        </w:rPr>
        <w:t xml:space="preserve"> </w:t>
      </w:r>
    </w:p>
    <w:p w:rsidR="006F23AA" w:rsidRDefault="006F23AA" w:rsidP="00101334">
      <w:pPr>
        <w:spacing w:line="280" w:lineRule="exact"/>
        <w:ind w:firstLine="709"/>
        <w:rPr>
          <w:kern w:val="2"/>
          <w:sz w:val="28"/>
          <w:szCs w:val="28"/>
        </w:rPr>
      </w:pPr>
    </w:p>
    <w:p w:rsidR="00101334" w:rsidRDefault="00101334" w:rsidP="00101334">
      <w:pPr>
        <w:tabs>
          <w:tab w:val="left" w:pos="7655"/>
        </w:tabs>
        <w:ind w:firstLine="709"/>
        <w:rPr>
          <w:sz w:val="28"/>
        </w:rPr>
      </w:pPr>
    </w:p>
    <w:p w:rsidR="000A6F9B" w:rsidRDefault="006F23AA" w:rsidP="00101334">
      <w:pPr>
        <w:tabs>
          <w:tab w:val="left" w:pos="7655"/>
        </w:tabs>
        <w:ind w:firstLine="709"/>
        <w:rPr>
          <w:sz w:val="28"/>
        </w:rPr>
      </w:pPr>
      <w:r w:rsidRPr="006F23AA">
        <w:rPr>
          <w:sz w:val="28"/>
        </w:rPr>
        <w:t>Г</w:t>
      </w:r>
      <w:r w:rsidR="000A6F9B">
        <w:rPr>
          <w:sz w:val="28"/>
        </w:rPr>
        <w:t>лава Администрации</w:t>
      </w:r>
    </w:p>
    <w:p w:rsidR="00101334" w:rsidRDefault="00D05E2B" w:rsidP="00101334">
      <w:pPr>
        <w:tabs>
          <w:tab w:val="left" w:pos="7655"/>
        </w:tabs>
        <w:ind w:firstLine="709"/>
        <w:rPr>
          <w:sz w:val="28"/>
        </w:rPr>
      </w:pPr>
      <w:r>
        <w:rPr>
          <w:sz w:val="28"/>
        </w:rPr>
        <w:t xml:space="preserve">Новороговского сельского поселения               </w:t>
      </w:r>
      <w:r w:rsidR="00101334">
        <w:rPr>
          <w:sz w:val="28"/>
        </w:rPr>
        <w:t>_____________</w:t>
      </w:r>
      <w:r w:rsidR="00101334" w:rsidRPr="00101334">
        <w:rPr>
          <w:sz w:val="28"/>
        </w:rPr>
        <w:t xml:space="preserve"> </w:t>
      </w:r>
      <w:r>
        <w:rPr>
          <w:sz w:val="28"/>
        </w:rPr>
        <w:t>О.С.Григорова</w:t>
      </w:r>
    </w:p>
    <w:p w:rsidR="006F23AA" w:rsidRPr="006F23AA" w:rsidRDefault="006F23AA" w:rsidP="00101334">
      <w:pPr>
        <w:pageBreakBefore/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F23AA" w:rsidRPr="006F23AA" w:rsidRDefault="006F23AA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постановлению</w:t>
      </w:r>
    </w:p>
    <w:p w:rsidR="00B32B57" w:rsidRDefault="00F43E1D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Егорлыкского</w:t>
      </w:r>
      <w:r w:rsidR="00B32B57">
        <w:rPr>
          <w:rFonts w:eastAsia="Calibri"/>
          <w:sz w:val="28"/>
          <w:szCs w:val="28"/>
          <w:lang w:eastAsia="en-US"/>
        </w:rPr>
        <w:t xml:space="preserve"> района</w:t>
      </w:r>
    </w:p>
    <w:p w:rsidR="006F23AA" w:rsidRPr="006F23AA" w:rsidRDefault="006F23AA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от </w:t>
      </w:r>
      <w:r w:rsidR="001B702C">
        <w:rPr>
          <w:rFonts w:eastAsia="Calibri"/>
          <w:sz w:val="28"/>
          <w:szCs w:val="28"/>
          <w:lang w:eastAsia="en-US"/>
        </w:rPr>
        <w:t>___</w:t>
      </w:r>
      <w:r w:rsidR="00F55B36">
        <w:rPr>
          <w:rFonts w:eastAsia="Calibri"/>
          <w:sz w:val="28"/>
          <w:szCs w:val="28"/>
          <w:lang w:eastAsia="en-US"/>
        </w:rPr>
        <w:t>.2019</w:t>
      </w:r>
      <w:r w:rsidR="00101334">
        <w:rPr>
          <w:rFonts w:eastAsia="Calibri"/>
          <w:sz w:val="28"/>
          <w:szCs w:val="28"/>
          <w:lang w:eastAsia="en-US"/>
        </w:rPr>
        <w:t xml:space="preserve"> года</w:t>
      </w:r>
      <w:r w:rsidRPr="006F23AA">
        <w:rPr>
          <w:rFonts w:eastAsia="Calibri"/>
          <w:sz w:val="28"/>
          <w:szCs w:val="28"/>
          <w:lang w:eastAsia="en-US"/>
        </w:rPr>
        <w:t xml:space="preserve"> № </w:t>
      </w:r>
      <w:r w:rsidR="001B702C">
        <w:rPr>
          <w:rFonts w:eastAsia="Calibri"/>
          <w:sz w:val="28"/>
          <w:szCs w:val="28"/>
          <w:lang w:eastAsia="en-US"/>
        </w:rPr>
        <w:t>___</w:t>
      </w:r>
    </w:p>
    <w:p w:rsidR="006F23AA" w:rsidRPr="006F23AA" w:rsidRDefault="006F23AA" w:rsidP="00101334">
      <w:pPr>
        <w:autoSpaceDE w:val="0"/>
        <w:autoSpaceDN w:val="0"/>
        <w:adjustRightInd w:val="0"/>
        <w:ind w:firstLine="6804"/>
        <w:jc w:val="right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F23AA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6F23AA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F23AA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</w:p>
    <w:p w:rsidR="001E7D7C" w:rsidRDefault="00B9192A" w:rsidP="001E7D7C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02DE">
        <w:rPr>
          <w:kern w:val="2"/>
          <w:sz w:val="28"/>
          <w:szCs w:val="28"/>
        </w:rPr>
        <w:t xml:space="preserve">Администрации Егорлыкского района </w:t>
      </w:r>
      <w:r w:rsidR="001E7D7C" w:rsidRPr="001C7C36">
        <w:rPr>
          <w:kern w:val="2"/>
          <w:sz w:val="28"/>
          <w:szCs w:val="28"/>
        </w:rPr>
        <w:t>от 26.10.2015 № 178</w:t>
      </w:r>
      <w:r w:rsidR="001E7D7C">
        <w:rPr>
          <w:kern w:val="2"/>
          <w:sz w:val="28"/>
          <w:szCs w:val="28"/>
        </w:rPr>
        <w:t xml:space="preserve"> </w:t>
      </w:r>
      <w:r w:rsidR="001E7D7C" w:rsidRPr="001C7C36">
        <w:rPr>
          <w:kern w:val="2"/>
          <w:sz w:val="28"/>
          <w:szCs w:val="28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Новороговского сельского поселения Егорлыкского района и финансовом обеспечении выполнения муниципального задания»</w:t>
      </w:r>
    </w:p>
    <w:p w:rsidR="006F23AA" w:rsidRPr="006F23AA" w:rsidRDefault="006F23AA" w:rsidP="00B9192A">
      <w:pPr>
        <w:jc w:val="center"/>
        <w:rPr>
          <w:kern w:val="2"/>
          <w:sz w:val="28"/>
          <w:szCs w:val="28"/>
        </w:rPr>
      </w:pPr>
    </w:p>
    <w:p w:rsidR="006F23AA" w:rsidRPr="006F23AA" w:rsidRDefault="006F23AA" w:rsidP="006F23A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приложении № 1: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 Пункт 2.4 раздела 2 дополнить абзацем следующего содержания:</w:t>
      </w:r>
    </w:p>
    <w:p w:rsidR="006F23AA" w:rsidRPr="00614DD3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DD3">
        <w:rPr>
          <w:rFonts w:eastAsia="Calibri"/>
          <w:sz w:val="28"/>
          <w:szCs w:val="28"/>
          <w:lang w:eastAsia="en-US"/>
        </w:rPr>
        <w:t>«</w:t>
      </w:r>
      <w:r w:rsidR="003D0E1B" w:rsidRPr="00614DD3">
        <w:rPr>
          <w:rFonts w:eastAsia="Calibri"/>
          <w:sz w:val="28"/>
          <w:szCs w:val="28"/>
          <w:lang w:eastAsia="en-US"/>
        </w:rPr>
        <w:t xml:space="preserve">В случае </w:t>
      </w:r>
      <w:r w:rsidR="003D0E1B" w:rsidRPr="00614DD3">
        <w:rPr>
          <w:sz w:val="28"/>
          <w:szCs w:val="28"/>
        </w:rPr>
        <w:t xml:space="preserve">реорганизации муниципального унитарного предприятия </w:t>
      </w:r>
      <w:r w:rsidR="00E82BE7">
        <w:rPr>
          <w:sz w:val="28"/>
          <w:szCs w:val="28"/>
        </w:rPr>
        <w:t>Новороговского сельского поселения</w:t>
      </w:r>
      <w:r w:rsidR="003D0E1B" w:rsidRPr="00614DD3">
        <w:rPr>
          <w:sz w:val="28"/>
          <w:szCs w:val="28"/>
        </w:rPr>
        <w:t xml:space="preserve"> в муниципальное учреждение, изменения типа муниципального учреждения,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лиц.</w:t>
      </w:r>
      <w:r w:rsidRPr="00614DD3">
        <w:rPr>
          <w:sz w:val="28"/>
          <w:szCs w:val="28"/>
        </w:rPr>
        <w:t>».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 В разделе 3: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2.1. Пункт 3.2</w:t>
      </w:r>
      <w:r w:rsidR="00F4076A">
        <w:rPr>
          <w:rFonts w:eastAsia="Calibri"/>
          <w:sz w:val="28"/>
          <w:szCs w:val="28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</w:t>
      </w:r>
      <w:r w:rsidR="00BE1436">
        <w:rPr>
          <w:rFonts w:eastAsia="Calibri"/>
          <w:sz w:val="28"/>
          <w:szCs w:val="28"/>
          <w:lang w:eastAsia="en-US"/>
        </w:rPr>
        <w:t>.2</w:t>
      </w:r>
      <w:r w:rsidR="00752CAC">
        <w:rPr>
          <w:rFonts w:eastAsia="Calibri"/>
          <w:sz w:val="28"/>
          <w:szCs w:val="28"/>
          <w:lang w:eastAsia="en-US"/>
        </w:rPr>
        <w:t>4</w:t>
      </w:r>
      <w:r w:rsidR="00BE1436">
        <w:rPr>
          <w:rFonts w:eastAsia="Calibri"/>
          <w:sz w:val="28"/>
          <w:szCs w:val="28"/>
          <w:lang w:eastAsia="en-US"/>
        </w:rPr>
        <w:t>. Предоставление муниципаль</w:t>
      </w:r>
      <w:r w:rsidRPr="006F23AA">
        <w:rPr>
          <w:rFonts w:eastAsia="Calibri"/>
          <w:sz w:val="28"/>
          <w:szCs w:val="28"/>
          <w:lang w:eastAsia="en-US"/>
        </w:rPr>
        <w:t>ному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</w:t>
      </w:r>
      <w:r w:rsidR="00BE1436">
        <w:rPr>
          <w:rFonts w:eastAsia="Calibri"/>
          <w:sz w:val="28"/>
          <w:szCs w:val="28"/>
          <w:lang w:eastAsia="en-US"/>
        </w:rPr>
        <w:t>едителя в отношении муниципаль</w:t>
      </w:r>
      <w:r w:rsidRPr="006F23AA">
        <w:rPr>
          <w:rFonts w:eastAsia="Calibri"/>
          <w:sz w:val="28"/>
          <w:szCs w:val="28"/>
          <w:lang w:eastAsia="en-US"/>
        </w:rPr>
        <w:t>ных бюдже</w:t>
      </w:r>
      <w:r w:rsidR="003F7672">
        <w:rPr>
          <w:rFonts w:eastAsia="Calibri"/>
          <w:sz w:val="28"/>
          <w:szCs w:val="28"/>
          <w:lang w:eastAsia="en-US"/>
        </w:rPr>
        <w:t>тных и автономных учреждений, с </w:t>
      </w:r>
      <w:r w:rsidR="00BE1436"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ным бюджетным </w:t>
      </w:r>
      <w:r w:rsidR="003F7672">
        <w:rPr>
          <w:rFonts w:eastAsia="Calibri"/>
          <w:sz w:val="28"/>
          <w:szCs w:val="28"/>
          <w:lang w:eastAsia="en-US"/>
        </w:rPr>
        <w:t>учреждением (далее –</w:t>
      </w:r>
      <w:r w:rsidRPr="006F23AA">
        <w:rPr>
          <w:rFonts w:eastAsia="Calibri"/>
          <w:sz w:val="28"/>
          <w:szCs w:val="28"/>
          <w:lang w:eastAsia="en-US"/>
        </w:rPr>
        <w:t xml:space="preserve"> Соглашение), в соответствии с типовой формой соглашения о порядке и условиях предоставления субсидии на финансовое обе</w:t>
      </w:r>
      <w:r w:rsidR="00BE1436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</w:t>
      </w:r>
      <w:r w:rsidR="00BE1436">
        <w:rPr>
          <w:rFonts w:eastAsia="Calibri"/>
          <w:sz w:val="28"/>
          <w:szCs w:val="28"/>
          <w:lang w:eastAsia="en-US"/>
        </w:rPr>
        <w:t>задания на оказание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(выполнение работ) согласно приложению № 3 к настоящему Положению. 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года.».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Пункт 3.</w:t>
      </w:r>
      <w:r w:rsidR="004E08D0">
        <w:rPr>
          <w:rFonts w:eastAsia="Calibri"/>
          <w:sz w:val="28"/>
          <w:szCs w:val="28"/>
          <w:lang w:eastAsia="en-US"/>
        </w:rPr>
        <w:t>28</w:t>
      </w:r>
      <w:r w:rsidRPr="006F23AA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6F23AA" w:rsidRPr="006F23AA" w:rsidRDefault="00BE1436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</w:t>
      </w:r>
      <w:r w:rsidR="004E08D0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 Муниципаль</w:t>
      </w:r>
      <w:r w:rsidR="006F23AA" w:rsidRPr="006F23AA">
        <w:rPr>
          <w:rFonts w:eastAsia="Calibri"/>
          <w:sz w:val="28"/>
          <w:szCs w:val="28"/>
          <w:lang w:eastAsia="en-US"/>
        </w:rPr>
        <w:t>ное задание является невыполненным в случае недостижения (превышения допустимого (возможного) откл</w:t>
      </w:r>
      <w:r>
        <w:rPr>
          <w:rFonts w:eastAsia="Calibri"/>
          <w:sz w:val="28"/>
          <w:szCs w:val="28"/>
          <w:lang w:eastAsia="en-US"/>
        </w:rPr>
        <w:t>онения) показателей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>ного задания, характеризующи</w:t>
      </w:r>
      <w:r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 xml:space="preserve">ных услуг (выполняемых работ), </w:t>
      </w:r>
      <w:r>
        <w:rPr>
          <w:rFonts w:eastAsia="Calibri"/>
          <w:sz w:val="28"/>
          <w:szCs w:val="28"/>
          <w:lang w:eastAsia="en-US"/>
        </w:rPr>
        <w:t>а также показателей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>ного задания, характеризующих к</w:t>
      </w:r>
      <w:r>
        <w:rPr>
          <w:rFonts w:eastAsia="Calibri"/>
          <w:sz w:val="28"/>
          <w:szCs w:val="28"/>
          <w:lang w:eastAsia="en-US"/>
        </w:rPr>
        <w:t>ачество оказываемых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>ных услуг (выполняемых работ), если такие показ</w:t>
      </w:r>
      <w:r>
        <w:rPr>
          <w:rFonts w:eastAsia="Calibri"/>
          <w:sz w:val="28"/>
          <w:szCs w:val="28"/>
          <w:lang w:eastAsia="en-US"/>
        </w:rPr>
        <w:t>атели установлены в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 xml:space="preserve">ном задании. 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При выявлении </w:t>
      </w:r>
      <w:r w:rsidR="00BE1436">
        <w:rPr>
          <w:rFonts w:eastAsia="Calibri"/>
          <w:sz w:val="28"/>
          <w:szCs w:val="28"/>
          <w:lang w:eastAsia="en-US"/>
        </w:rPr>
        <w:t>фактов невыполнения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>ным бюджетным учреждением показателе</w:t>
      </w:r>
      <w:r w:rsidR="00BE1436">
        <w:rPr>
          <w:rFonts w:eastAsia="Calibri"/>
          <w:sz w:val="28"/>
          <w:szCs w:val="28"/>
          <w:lang w:eastAsia="en-US"/>
        </w:rPr>
        <w:t>й утвержденного ему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="00BE1436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(выполняемых </w:t>
      </w:r>
      <w:r w:rsidRPr="006F23AA">
        <w:rPr>
          <w:rFonts w:eastAsia="Calibri"/>
          <w:sz w:val="28"/>
          <w:szCs w:val="28"/>
          <w:lang w:eastAsia="en-US"/>
        </w:rPr>
        <w:lastRenderedPageBreak/>
        <w:t>работ), в истекшем финансовом году, орган, осуществляющий функции и полномочия учредителя, обеспечивает возвр</w:t>
      </w:r>
      <w:r w:rsidR="00BE1436">
        <w:rPr>
          <w:rFonts w:eastAsia="Calibri"/>
          <w:sz w:val="28"/>
          <w:szCs w:val="28"/>
          <w:lang w:eastAsia="en-US"/>
        </w:rPr>
        <w:t xml:space="preserve">ат в </w:t>
      </w:r>
      <w:r w:rsidRPr="006F23AA">
        <w:rPr>
          <w:rFonts w:eastAsia="Calibri"/>
          <w:sz w:val="28"/>
          <w:szCs w:val="28"/>
          <w:lang w:eastAsia="en-US"/>
        </w:rPr>
        <w:t>бюджет</w:t>
      </w:r>
      <w:r w:rsidR="00BE1436">
        <w:rPr>
          <w:rFonts w:eastAsia="Calibri"/>
          <w:sz w:val="28"/>
          <w:szCs w:val="28"/>
          <w:lang w:eastAsia="en-US"/>
        </w:rPr>
        <w:t xml:space="preserve"> </w:t>
      </w:r>
      <w:r w:rsidR="00150373">
        <w:rPr>
          <w:rFonts w:eastAsia="Calibri"/>
          <w:sz w:val="28"/>
          <w:szCs w:val="28"/>
          <w:lang w:eastAsia="en-US"/>
        </w:rPr>
        <w:t>Новороговского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средств субсидии в объеме, соответс</w:t>
      </w:r>
      <w:r w:rsidR="00BE1436">
        <w:rPr>
          <w:rFonts w:eastAsia="Calibri"/>
          <w:sz w:val="28"/>
          <w:szCs w:val="28"/>
          <w:lang w:eastAsia="en-US"/>
        </w:rPr>
        <w:t>твующем показателям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задания, которые не были достигнуты (с учетом допустимых (возможных) отклонений):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 основании результатов рассмотре</w:t>
      </w:r>
      <w:r w:rsidR="00BE1436">
        <w:rPr>
          <w:rFonts w:eastAsia="Calibri"/>
          <w:sz w:val="28"/>
          <w:szCs w:val="28"/>
          <w:lang w:eastAsia="en-US"/>
        </w:rPr>
        <w:t>ния годового отчета муниципаль</w:t>
      </w:r>
      <w:r w:rsidRPr="006F23AA">
        <w:rPr>
          <w:rFonts w:eastAsia="Calibri"/>
          <w:sz w:val="28"/>
          <w:szCs w:val="28"/>
          <w:lang w:eastAsia="en-US"/>
        </w:rPr>
        <w:t>ного учреждени</w:t>
      </w:r>
      <w:r w:rsidR="00BE1436">
        <w:rPr>
          <w:rFonts w:eastAsia="Calibri"/>
          <w:sz w:val="28"/>
          <w:szCs w:val="28"/>
          <w:lang w:eastAsia="en-US"/>
        </w:rPr>
        <w:t>я об исполнении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органом, осуществляющим функции и полномочия учредителя, в порядке и сроки, установленные постановлением </w:t>
      </w:r>
      <w:r w:rsidR="00BE1436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50373">
        <w:rPr>
          <w:rFonts w:eastAsia="Calibri"/>
          <w:sz w:val="28"/>
          <w:szCs w:val="28"/>
          <w:lang w:eastAsia="en-US"/>
        </w:rPr>
        <w:t>Новороговского сельского поселения</w:t>
      </w:r>
      <w:r w:rsidR="00BE1436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о мерах по о</w:t>
      </w:r>
      <w:r w:rsidR="00BE1436">
        <w:rPr>
          <w:rFonts w:eastAsia="Calibri"/>
          <w:sz w:val="28"/>
          <w:szCs w:val="28"/>
          <w:lang w:eastAsia="en-US"/>
        </w:rPr>
        <w:t>беспечению исполнения</w:t>
      </w:r>
      <w:r w:rsidRPr="006F23AA">
        <w:rPr>
          <w:rFonts w:eastAsia="Calibri"/>
          <w:sz w:val="28"/>
          <w:szCs w:val="28"/>
          <w:lang w:eastAsia="en-US"/>
        </w:rPr>
        <w:t xml:space="preserve"> бюджета</w:t>
      </w:r>
      <w:r w:rsidR="00BE1436">
        <w:rPr>
          <w:rFonts w:eastAsia="Calibri"/>
          <w:sz w:val="28"/>
          <w:szCs w:val="28"/>
          <w:lang w:eastAsia="en-US"/>
        </w:rPr>
        <w:t xml:space="preserve"> </w:t>
      </w:r>
      <w:r w:rsidR="00150373">
        <w:rPr>
          <w:rFonts w:eastAsia="Calibri"/>
          <w:sz w:val="28"/>
          <w:szCs w:val="28"/>
          <w:lang w:eastAsia="en-US"/>
        </w:rPr>
        <w:t>Новороговского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>;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основании представлений и предписаний органов государственного </w:t>
      </w:r>
      <w:r w:rsidR="000D7F6A">
        <w:rPr>
          <w:rFonts w:eastAsia="Calibri"/>
          <w:sz w:val="28"/>
          <w:szCs w:val="28"/>
          <w:lang w:eastAsia="en-US"/>
        </w:rPr>
        <w:t xml:space="preserve">(муниципального) </w:t>
      </w:r>
      <w:r w:rsidRPr="006F23AA">
        <w:rPr>
          <w:rFonts w:eastAsia="Calibri"/>
          <w:sz w:val="28"/>
          <w:szCs w:val="28"/>
          <w:lang w:eastAsia="en-US"/>
        </w:rPr>
        <w:t>финансового кон</w:t>
      </w:r>
      <w:r w:rsidR="000D7F6A">
        <w:rPr>
          <w:rFonts w:eastAsia="Calibri"/>
          <w:sz w:val="28"/>
          <w:szCs w:val="28"/>
          <w:lang w:eastAsia="en-US"/>
        </w:rPr>
        <w:t>троля, направленных муниципаль</w:t>
      </w:r>
      <w:r w:rsidRPr="006F23AA">
        <w:rPr>
          <w:rFonts w:eastAsia="Calibri"/>
          <w:sz w:val="28"/>
          <w:szCs w:val="28"/>
          <w:lang w:eastAsia="en-US"/>
        </w:rPr>
        <w:t>ному учреждению, в сроки, установленные бюджетным законодательством Российской Федерации.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Возврат осуществляется за счет остатков средств субсидии на финансовое обесп</w:t>
      </w:r>
      <w:r w:rsidR="000D7F6A">
        <w:rPr>
          <w:rFonts w:eastAsia="Calibri"/>
          <w:sz w:val="28"/>
          <w:szCs w:val="28"/>
          <w:lang w:eastAsia="en-US"/>
        </w:rPr>
        <w:t>ечение 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 за отчетный год, средств от приносящей доход деятельности, иных, не запрещенных законодательством Российской Федерации</w:t>
      </w:r>
      <w:r w:rsidR="000D7F6A">
        <w:rPr>
          <w:rFonts w:eastAsia="Calibri"/>
          <w:sz w:val="28"/>
          <w:szCs w:val="28"/>
          <w:lang w:eastAsia="en-US"/>
        </w:rPr>
        <w:t>,</w:t>
      </w:r>
      <w:r w:rsidRPr="006F23AA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0D7F6A">
        <w:rPr>
          <w:rFonts w:eastAsia="Calibri"/>
          <w:sz w:val="28"/>
          <w:szCs w:val="28"/>
          <w:lang w:eastAsia="en-US"/>
        </w:rPr>
        <w:t xml:space="preserve"> и </w:t>
      </w:r>
      <w:r w:rsidR="00925B63">
        <w:rPr>
          <w:rFonts w:eastAsia="Calibri"/>
          <w:sz w:val="28"/>
          <w:szCs w:val="28"/>
          <w:lang w:eastAsia="en-US"/>
        </w:rPr>
        <w:t>Новороговского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>, источников. В случае отсутствия указанных источников возврат средств субсидии осуществляется путем уменьшения размера субсидии на финансовое обе</w:t>
      </w:r>
      <w:r w:rsidR="000D7F6A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в году, следующем </w:t>
      </w:r>
      <w:r w:rsidR="003F7672">
        <w:rPr>
          <w:rFonts w:eastAsia="Calibri"/>
          <w:sz w:val="28"/>
          <w:szCs w:val="28"/>
          <w:lang w:eastAsia="en-US"/>
        </w:rPr>
        <w:t>за отчетным финансовым годом, и </w:t>
      </w:r>
      <w:r w:rsidRPr="006F23AA">
        <w:rPr>
          <w:rFonts w:eastAsia="Calibri"/>
          <w:sz w:val="28"/>
          <w:szCs w:val="28"/>
          <w:lang w:eastAsia="en-US"/>
        </w:rPr>
        <w:t>(или) на плановый период, на сумму израсходованной с нарушениями действующего законодательства субсидии на финансовое обе</w:t>
      </w:r>
      <w:r w:rsidR="000D7F6A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 за отчетный год при условии обязательной коррек</w:t>
      </w:r>
      <w:r w:rsidR="000D7F6A">
        <w:rPr>
          <w:rFonts w:eastAsia="Calibri"/>
          <w:sz w:val="28"/>
          <w:szCs w:val="28"/>
          <w:lang w:eastAsia="en-US"/>
        </w:rPr>
        <w:t>тировки показателей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="000D7F6A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Pr="006F23AA">
        <w:rPr>
          <w:rFonts w:eastAsia="Calibri"/>
          <w:sz w:val="28"/>
          <w:szCs w:val="28"/>
          <w:lang w:eastAsia="en-US"/>
        </w:rPr>
        <w:t>ных услуг (выполняемых работ).».</w:t>
      </w:r>
    </w:p>
    <w:p w:rsidR="00101334" w:rsidRDefault="00101334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A34F5B" w:rsidRPr="00E9089C" w:rsidRDefault="006F23AA" w:rsidP="00A34F5B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«</w:t>
      </w:r>
      <w:r w:rsidR="00A34F5B" w:rsidRPr="00E9089C">
        <w:rPr>
          <w:color w:val="000000"/>
          <w:kern w:val="2"/>
          <w:sz w:val="28"/>
          <w:szCs w:val="28"/>
        </w:rPr>
        <w:t>Приложение № 3</w:t>
      </w:r>
    </w:p>
    <w:p w:rsidR="00A34F5B" w:rsidRPr="00E9089C" w:rsidRDefault="00A34F5B" w:rsidP="00A34F5B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E9089C">
        <w:rPr>
          <w:color w:val="000000"/>
          <w:kern w:val="2"/>
          <w:sz w:val="28"/>
          <w:szCs w:val="28"/>
        </w:rPr>
        <w:t xml:space="preserve">к Положению о порядке формирования муниципального задания на оказание муниципальных услуг (выполнение работ) </w:t>
      </w:r>
      <w:r w:rsidR="00101334">
        <w:rPr>
          <w:color w:val="000000"/>
          <w:kern w:val="2"/>
          <w:sz w:val="28"/>
          <w:szCs w:val="28"/>
        </w:rPr>
        <w:t xml:space="preserve"> </w:t>
      </w:r>
      <w:r w:rsidRPr="00E9089C">
        <w:rPr>
          <w:color w:val="000000"/>
          <w:kern w:val="2"/>
          <w:sz w:val="28"/>
          <w:szCs w:val="28"/>
        </w:rPr>
        <w:t xml:space="preserve">в отношении муниципальных учреждений </w:t>
      </w:r>
      <w:r w:rsidR="0072144D">
        <w:rPr>
          <w:color w:val="000000"/>
          <w:kern w:val="2"/>
          <w:sz w:val="28"/>
          <w:szCs w:val="28"/>
        </w:rPr>
        <w:t>Новороговского сельскогопоселения</w:t>
      </w:r>
      <w:r w:rsidRPr="00E9089C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br/>
        <w:t xml:space="preserve">и финансовом обеспечении </w:t>
      </w:r>
      <w:r w:rsidRPr="00E9089C">
        <w:rPr>
          <w:color w:val="000000"/>
          <w:kern w:val="2"/>
          <w:sz w:val="28"/>
          <w:szCs w:val="28"/>
        </w:rPr>
        <w:t>выполнения муниципального задания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A34F5B" w:rsidRPr="00707ECB" w:rsidRDefault="00A34F5B" w:rsidP="00A34F5B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0" w:name="Par2244"/>
      <w:bookmarkEnd w:id="0"/>
      <w:r>
        <w:rPr>
          <w:b/>
          <w:bCs/>
          <w:color w:val="000000"/>
          <w:kern w:val="2"/>
          <w:sz w:val="28"/>
          <w:szCs w:val="28"/>
        </w:rPr>
        <w:t xml:space="preserve"> </w:t>
      </w:r>
      <w:r w:rsidRPr="00707ECB">
        <w:rPr>
          <w:bCs/>
          <w:color w:val="000000"/>
          <w:kern w:val="2"/>
          <w:sz w:val="28"/>
          <w:szCs w:val="28"/>
        </w:rPr>
        <w:t>ТИПОВАЯ ФОРМА</w:t>
      </w:r>
    </w:p>
    <w:p w:rsidR="00A34F5B" w:rsidRPr="00550B51" w:rsidRDefault="00A34F5B" w:rsidP="00A34F5B">
      <w:pPr>
        <w:autoSpaceDE w:val="0"/>
        <w:autoSpaceDN w:val="0"/>
        <w:adjustRightInd w:val="0"/>
        <w:jc w:val="center"/>
        <w:rPr>
          <w:b/>
          <w:bCs/>
          <w:color w:val="000000"/>
          <w:kern w:val="2"/>
          <w:sz w:val="28"/>
          <w:szCs w:val="28"/>
        </w:rPr>
      </w:pPr>
      <w:r w:rsidRPr="00707ECB">
        <w:rPr>
          <w:bCs/>
          <w:color w:val="000000"/>
          <w:kern w:val="2"/>
          <w:sz w:val="28"/>
          <w:szCs w:val="28"/>
        </w:rPr>
        <w:t>соглашения №___</w:t>
      </w:r>
      <w:r w:rsidRPr="00550B51">
        <w:rPr>
          <w:b/>
          <w:bCs/>
          <w:color w:val="000000"/>
          <w:kern w:val="2"/>
          <w:sz w:val="28"/>
          <w:szCs w:val="28"/>
        </w:rPr>
        <w:t xml:space="preserve"> 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E9089C">
        <w:rPr>
          <w:bCs/>
          <w:color w:val="000000"/>
          <w:kern w:val="2"/>
          <w:sz w:val="28"/>
          <w:szCs w:val="28"/>
        </w:rPr>
        <w:t xml:space="preserve">о порядке и условиях предоставления субсидии </w:t>
      </w:r>
      <w:r w:rsidRPr="00E9089C">
        <w:rPr>
          <w:bCs/>
          <w:color w:val="000000"/>
          <w:kern w:val="2"/>
          <w:sz w:val="28"/>
          <w:szCs w:val="28"/>
        </w:rPr>
        <w:br/>
        <w:t xml:space="preserve">на финансовое обеспечение выполнения муниципального </w:t>
      </w:r>
      <w:r w:rsidRPr="00E9089C">
        <w:rPr>
          <w:bCs/>
          <w:color w:val="000000"/>
          <w:kern w:val="2"/>
          <w:sz w:val="28"/>
          <w:szCs w:val="28"/>
        </w:rPr>
        <w:br/>
        <w:t>задания на оказание муниципальных услуг (выполнение работ)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A34F5B" w:rsidRPr="00E9089C" w:rsidRDefault="00145B67" w:rsidP="00A34F5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ст</w:t>
      </w:r>
      <w:r w:rsidR="00A34F5B" w:rsidRPr="00E9089C">
        <w:rPr>
          <w:kern w:val="2"/>
          <w:sz w:val="28"/>
          <w:szCs w:val="28"/>
        </w:rPr>
        <w:t>. ___________________</w:t>
      </w:r>
      <w:r w:rsidR="00A34F5B">
        <w:rPr>
          <w:kern w:val="2"/>
          <w:sz w:val="28"/>
          <w:szCs w:val="28"/>
        </w:rPr>
        <w:t>__________</w:t>
      </w:r>
      <w:r w:rsidR="00A34F5B" w:rsidRPr="00E9089C">
        <w:rPr>
          <w:kern w:val="2"/>
          <w:sz w:val="28"/>
          <w:szCs w:val="28"/>
        </w:rPr>
        <w:t xml:space="preserve">               «____» ______________ 20___г .</w:t>
      </w:r>
    </w:p>
    <w:p w:rsidR="00A34F5B" w:rsidRPr="00550B51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8"/>
          <w:szCs w:val="28"/>
        </w:rPr>
        <w:t xml:space="preserve">                 </w:t>
      </w:r>
      <w:r w:rsidRPr="00550B51">
        <w:rPr>
          <w:kern w:val="2"/>
          <w:sz w:val="24"/>
          <w:szCs w:val="24"/>
        </w:rPr>
        <w:t>(место заключения соглашения)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____________________________________________________________</w:t>
      </w:r>
      <w:r w:rsidR="00C00562">
        <w:rPr>
          <w:kern w:val="2"/>
          <w:sz w:val="28"/>
          <w:szCs w:val="28"/>
          <w:lang w:eastAsia="en-US"/>
        </w:rPr>
        <w:t xml:space="preserve"> </w:t>
      </w:r>
      <w:r w:rsidRPr="00E9089C">
        <w:rPr>
          <w:kern w:val="2"/>
          <w:sz w:val="28"/>
          <w:szCs w:val="28"/>
          <w:lang w:eastAsia="en-US"/>
        </w:rPr>
        <w:t>_________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(наименование органа местного самоуправления </w:t>
      </w:r>
      <w:r w:rsidR="00932E9B">
        <w:rPr>
          <w:color w:val="000000"/>
          <w:kern w:val="2"/>
          <w:sz w:val="28"/>
          <w:szCs w:val="28"/>
        </w:rPr>
        <w:t>Новороговского сельского</w:t>
      </w:r>
      <w:r w:rsidR="00C00562">
        <w:rPr>
          <w:color w:val="000000"/>
          <w:kern w:val="2"/>
          <w:sz w:val="28"/>
          <w:szCs w:val="28"/>
        </w:rPr>
        <w:t xml:space="preserve"> </w:t>
      </w:r>
      <w:r w:rsidR="00932E9B">
        <w:rPr>
          <w:color w:val="000000"/>
          <w:kern w:val="2"/>
          <w:sz w:val="28"/>
          <w:szCs w:val="28"/>
        </w:rPr>
        <w:t>поселения</w:t>
      </w:r>
      <w:r w:rsidRPr="00E9089C">
        <w:rPr>
          <w:kern w:val="2"/>
          <w:sz w:val="24"/>
          <w:szCs w:val="24"/>
          <w:lang w:eastAsia="en-US"/>
        </w:rPr>
        <w:t xml:space="preserve">, </w:t>
      </w:r>
      <w:r w:rsidRPr="00E9089C">
        <w:rPr>
          <w:kern w:val="2"/>
          <w:sz w:val="24"/>
          <w:szCs w:val="24"/>
          <w:lang w:eastAsia="en-US"/>
        </w:rPr>
        <w:br/>
        <w:t xml:space="preserve">осуществляющего функции и полномочия учредителя муниципального </w:t>
      </w:r>
      <w:r w:rsidRPr="00E9089C">
        <w:rPr>
          <w:kern w:val="2"/>
          <w:sz w:val="24"/>
          <w:szCs w:val="24"/>
          <w:lang w:eastAsia="en-US"/>
        </w:rPr>
        <w:br/>
        <w:t xml:space="preserve">бюджетного учреждения </w:t>
      </w:r>
      <w:r w:rsidR="00932E9B">
        <w:rPr>
          <w:color w:val="000000"/>
          <w:kern w:val="2"/>
          <w:sz w:val="28"/>
          <w:szCs w:val="28"/>
        </w:rPr>
        <w:t>Новороговского сельского</w:t>
      </w:r>
      <w:r w:rsidR="00C00562">
        <w:rPr>
          <w:color w:val="000000"/>
          <w:kern w:val="2"/>
          <w:sz w:val="28"/>
          <w:szCs w:val="28"/>
        </w:rPr>
        <w:t xml:space="preserve"> </w:t>
      </w:r>
      <w:r w:rsidR="00932E9B">
        <w:rPr>
          <w:color w:val="000000"/>
          <w:kern w:val="2"/>
          <w:sz w:val="28"/>
          <w:szCs w:val="28"/>
        </w:rPr>
        <w:t>поселения</w:t>
      </w:r>
      <w:r w:rsidRPr="00E9089C">
        <w:rPr>
          <w:kern w:val="2"/>
          <w:sz w:val="24"/>
          <w:szCs w:val="24"/>
          <w:lang w:eastAsia="en-US"/>
        </w:rPr>
        <w:t>)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9089C">
        <w:rPr>
          <w:kern w:val="2"/>
          <w:sz w:val="24"/>
          <w:szCs w:val="24"/>
          <w:lang w:eastAsia="en-US"/>
        </w:rPr>
        <w:tab/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с одной стороны, ______________________________________________________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(наименование муниципального бюджетного (автономного) учреждения </w:t>
      </w:r>
      <w:r w:rsidR="00600808">
        <w:rPr>
          <w:color w:val="000000"/>
          <w:kern w:val="2"/>
          <w:sz w:val="28"/>
          <w:szCs w:val="28"/>
        </w:rPr>
        <w:t>Новороговского сельского</w:t>
      </w:r>
      <w:r w:rsidR="00C00562">
        <w:rPr>
          <w:color w:val="000000"/>
          <w:kern w:val="2"/>
          <w:sz w:val="28"/>
          <w:szCs w:val="28"/>
        </w:rPr>
        <w:t xml:space="preserve"> </w:t>
      </w:r>
      <w:r w:rsidR="00600808">
        <w:rPr>
          <w:color w:val="000000"/>
          <w:kern w:val="2"/>
          <w:sz w:val="28"/>
          <w:szCs w:val="28"/>
        </w:rPr>
        <w:t>поселения</w:t>
      </w:r>
      <w:r w:rsidRPr="00E9089C">
        <w:rPr>
          <w:kern w:val="2"/>
          <w:sz w:val="24"/>
          <w:szCs w:val="24"/>
          <w:lang w:eastAsia="en-US"/>
        </w:rPr>
        <w:t>)</w:t>
      </w:r>
    </w:p>
    <w:p w:rsidR="00A34F5B" w:rsidRPr="00E9089C" w:rsidRDefault="00A34F5B" w:rsidP="00A34F5B">
      <w:pPr>
        <w:autoSpaceDE w:val="0"/>
        <w:autoSpaceDN w:val="0"/>
        <w:adjustRightInd w:val="0"/>
        <w:ind w:right="14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(далее – Учреждение) в лице руководителя _______________________________,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                                                    </w:t>
      </w:r>
      <w:r>
        <w:rPr>
          <w:kern w:val="2"/>
          <w:sz w:val="24"/>
          <w:szCs w:val="24"/>
          <w:lang w:eastAsia="en-US"/>
        </w:rPr>
        <w:t xml:space="preserve">                                                           </w:t>
      </w:r>
      <w:r w:rsidRPr="00E9089C">
        <w:rPr>
          <w:kern w:val="2"/>
          <w:sz w:val="24"/>
          <w:szCs w:val="24"/>
          <w:lang w:eastAsia="en-US"/>
        </w:rPr>
        <w:t>(Ф.И.О.)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                           </w:t>
      </w:r>
      <w:r>
        <w:rPr>
          <w:kern w:val="2"/>
          <w:sz w:val="24"/>
          <w:szCs w:val="24"/>
          <w:lang w:eastAsia="en-US"/>
        </w:rPr>
        <w:t xml:space="preserve">                                           </w:t>
      </w:r>
      <w:r w:rsidRPr="00E9089C">
        <w:rPr>
          <w:kern w:val="2"/>
          <w:sz w:val="24"/>
          <w:szCs w:val="24"/>
          <w:lang w:eastAsia="en-US"/>
        </w:rPr>
        <w:t>(наименование, дата, номер правового акта)</w:t>
      </w:r>
    </w:p>
    <w:p w:rsidR="00A34F5B" w:rsidRPr="003B392A" w:rsidRDefault="00A34F5B" w:rsidP="00A34F5B">
      <w:pPr>
        <w:autoSpaceDE w:val="0"/>
        <w:autoSpaceDN w:val="0"/>
        <w:adjustRightInd w:val="0"/>
        <w:jc w:val="both"/>
        <w:rPr>
          <w:b/>
          <w:color w:val="000000"/>
          <w:kern w:val="2"/>
          <w:sz w:val="28"/>
          <w:szCs w:val="28"/>
        </w:rPr>
      </w:pPr>
      <w:r w:rsidRPr="00E9089C">
        <w:rPr>
          <w:kern w:val="2"/>
          <w:sz w:val="28"/>
          <w:szCs w:val="28"/>
          <w:lang w:eastAsia="en-US"/>
        </w:rPr>
        <w:t xml:space="preserve">с другой стороны, вместе именуемые Сторонами, </w:t>
      </w:r>
      <w:r w:rsidRPr="00707ECB">
        <w:rPr>
          <w:kern w:val="2"/>
          <w:sz w:val="28"/>
          <w:szCs w:val="28"/>
          <w:lang w:eastAsia="en-US"/>
        </w:rPr>
        <w:t xml:space="preserve">в соответствии с Бюджетным кодексом Российской Федерации, Положением </w:t>
      </w:r>
      <w:r w:rsidRPr="00707ECB">
        <w:rPr>
          <w:bCs/>
          <w:color w:val="000000"/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600808">
        <w:rPr>
          <w:color w:val="000000"/>
          <w:kern w:val="2"/>
          <w:sz w:val="28"/>
          <w:szCs w:val="28"/>
        </w:rPr>
        <w:t>Новороговского сельского</w:t>
      </w:r>
      <w:r w:rsidR="009158DD">
        <w:rPr>
          <w:color w:val="000000"/>
          <w:kern w:val="2"/>
          <w:sz w:val="28"/>
          <w:szCs w:val="28"/>
        </w:rPr>
        <w:t xml:space="preserve"> </w:t>
      </w:r>
      <w:r w:rsidR="00600808">
        <w:rPr>
          <w:color w:val="000000"/>
          <w:kern w:val="2"/>
          <w:sz w:val="28"/>
          <w:szCs w:val="28"/>
        </w:rPr>
        <w:t>поселения</w:t>
      </w:r>
      <w:r w:rsidR="00600808" w:rsidRPr="00E9089C">
        <w:rPr>
          <w:color w:val="000000"/>
          <w:kern w:val="2"/>
          <w:sz w:val="28"/>
          <w:szCs w:val="28"/>
        </w:rPr>
        <w:t xml:space="preserve"> </w:t>
      </w:r>
      <w:r w:rsidRPr="00707ECB">
        <w:rPr>
          <w:bCs/>
          <w:color w:val="000000"/>
          <w:kern w:val="2"/>
          <w:sz w:val="28"/>
          <w:szCs w:val="28"/>
        </w:rPr>
        <w:t>и  финансовом обеспечении вы</w:t>
      </w:r>
      <w:r w:rsidR="00707ECB">
        <w:rPr>
          <w:bCs/>
          <w:color w:val="000000"/>
          <w:kern w:val="2"/>
          <w:sz w:val="28"/>
          <w:szCs w:val="28"/>
        </w:rPr>
        <w:t>полнения муниципального задания</w:t>
      </w:r>
      <w:r w:rsidRPr="00707ECB">
        <w:rPr>
          <w:bCs/>
          <w:color w:val="000000"/>
          <w:kern w:val="2"/>
          <w:sz w:val="28"/>
          <w:szCs w:val="28"/>
        </w:rPr>
        <w:t xml:space="preserve">, утвержденным </w:t>
      </w:r>
      <w:r w:rsidRPr="00707ECB">
        <w:rPr>
          <w:kern w:val="2"/>
          <w:sz w:val="28"/>
          <w:szCs w:val="28"/>
        </w:rPr>
        <w:t xml:space="preserve">постановлением Администрации </w:t>
      </w:r>
      <w:r w:rsidR="00600808">
        <w:rPr>
          <w:color w:val="000000"/>
          <w:kern w:val="2"/>
          <w:sz w:val="28"/>
          <w:szCs w:val="28"/>
        </w:rPr>
        <w:t>Новороговского сельского</w:t>
      </w:r>
      <w:r w:rsidR="009158DD">
        <w:rPr>
          <w:color w:val="000000"/>
          <w:kern w:val="2"/>
          <w:sz w:val="28"/>
          <w:szCs w:val="28"/>
        </w:rPr>
        <w:t xml:space="preserve"> </w:t>
      </w:r>
      <w:r w:rsidR="00600808">
        <w:rPr>
          <w:color w:val="000000"/>
          <w:kern w:val="2"/>
          <w:sz w:val="28"/>
          <w:szCs w:val="28"/>
        </w:rPr>
        <w:t>поселения</w:t>
      </w:r>
      <w:r w:rsidR="00600808" w:rsidRPr="00E9089C">
        <w:rPr>
          <w:color w:val="000000"/>
          <w:kern w:val="2"/>
          <w:sz w:val="28"/>
          <w:szCs w:val="28"/>
        </w:rPr>
        <w:t xml:space="preserve"> </w:t>
      </w:r>
      <w:r w:rsidRPr="00707ECB">
        <w:rPr>
          <w:kern w:val="2"/>
          <w:sz w:val="28"/>
          <w:szCs w:val="28"/>
        </w:rPr>
        <w:t xml:space="preserve">от </w:t>
      </w:r>
      <w:r w:rsidR="004237A7">
        <w:rPr>
          <w:kern w:val="2"/>
          <w:sz w:val="28"/>
          <w:szCs w:val="28"/>
        </w:rPr>
        <w:t>26</w:t>
      </w:r>
      <w:r w:rsidRPr="00707ECB">
        <w:rPr>
          <w:kern w:val="2"/>
          <w:sz w:val="28"/>
          <w:szCs w:val="28"/>
        </w:rPr>
        <w:t xml:space="preserve">.10.2015 № </w:t>
      </w:r>
      <w:r w:rsidR="004237A7">
        <w:rPr>
          <w:kern w:val="2"/>
          <w:sz w:val="28"/>
          <w:szCs w:val="28"/>
        </w:rPr>
        <w:t>178</w:t>
      </w:r>
      <w:r w:rsidRPr="00707ECB">
        <w:rPr>
          <w:kern w:val="2"/>
          <w:sz w:val="28"/>
          <w:szCs w:val="28"/>
        </w:rPr>
        <w:t xml:space="preserve"> (далее – Положение),</w:t>
      </w:r>
      <w:r w:rsidRPr="00707ECB">
        <w:rPr>
          <w:color w:val="000000"/>
          <w:kern w:val="2"/>
          <w:sz w:val="28"/>
          <w:szCs w:val="28"/>
        </w:rPr>
        <w:t xml:space="preserve"> </w:t>
      </w:r>
      <w:r w:rsidRPr="00E9089C">
        <w:rPr>
          <w:kern w:val="2"/>
          <w:sz w:val="28"/>
          <w:szCs w:val="28"/>
          <w:lang w:eastAsia="en-US"/>
        </w:rPr>
        <w:t>заключили настоящее Соглашение о нижеследующем.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" w:name="Par2273"/>
      <w:bookmarkEnd w:id="1"/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E9089C">
        <w:rPr>
          <w:color w:val="000000"/>
          <w:kern w:val="2"/>
          <w:sz w:val="28"/>
          <w:szCs w:val="28"/>
        </w:rPr>
        <w:t>1. Предмет Соглашения</w:t>
      </w:r>
    </w:p>
    <w:p w:rsidR="00A34F5B" w:rsidRPr="00E9089C" w:rsidRDefault="00A34F5B" w:rsidP="00A34F5B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A34F5B" w:rsidRPr="00707ECB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E9089C">
        <w:rPr>
          <w:color w:val="000000"/>
          <w:kern w:val="2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4237A7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E9089C">
        <w:rPr>
          <w:color w:val="000000"/>
          <w:kern w:val="2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 </w:t>
      </w:r>
      <w:r w:rsidRPr="003B392A">
        <w:rPr>
          <w:color w:val="000000"/>
          <w:kern w:val="2"/>
          <w:sz w:val="28"/>
          <w:szCs w:val="28"/>
        </w:rPr>
        <w:t>в 20__/20__-20__ годах</w:t>
      </w:r>
      <w:r w:rsidRPr="003B392A">
        <w:rPr>
          <w:color w:val="000000"/>
          <w:kern w:val="2"/>
          <w:sz w:val="28"/>
          <w:szCs w:val="28"/>
          <w:vertAlign w:val="superscript"/>
        </w:rPr>
        <w:t>1</w:t>
      </w:r>
      <w:r w:rsidRPr="00CB1080">
        <w:rPr>
          <w:b/>
          <w:color w:val="000000"/>
          <w:kern w:val="2"/>
          <w:sz w:val="28"/>
          <w:szCs w:val="28"/>
          <w:vertAlign w:val="superscript"/>
        </w:rPr>
        <w:t xml:space="preserve"> </w:t>
      </w:r>
      <w:r w:rsidRPr="00E9089C">
        <w:rPr>
          <w:color w:val="000000"/>
          <w:kern w:val="2"/>
          <w:sz w:val="28"/>
          <w:szCs w:val="28"/>
        </w:rPr>
        <w:t xml:space="preserve">(далее </w:t>
      </w:r>
      <w:r w:rsidRPr="003B392A">
        <w:rPr>
          <w:b/>
          <w:color w:val="000000"/>
          <w:kern w:val="2"/>
          <w:sz w:val="28"/>
          <w:szCs w:val="28"/>
        </w:rPr>
        <w:t xml:space="preserve">– </w:t>
      </w:r>
      <w:r w:rsidRPr="00707ECB">
        <w:rPr>
          <w:color w:val="000000"/>
          <w:kern w:val="2"/>
          <w:sz w:val="28"/>
          <w:szCs w:val="28"/>
        </w:rPr>
        <w:t>Субсидия, муниципальное задание).</w:t>
      </w:r>
    </w:p>
    <w:p w:rsidR="00A34F5B" w:rsidRPr="00707ECB" w:rsidRDefault="00A34F5B" w:rsidP="00A34F5B">
      <w:pPr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bookmarkStart w:id="2" w:name="Par2277"/>
      <w:bookmarkEnd w:id="2"/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2198A">
        <w:rPr>
          <w:color w:val="000000"/>
          <w:kern w:val="2"/>
          <w:sz w:val="28"/>
          <w:szCs w:val="28"/>
        </w:rPr>
        <w:t xml:space="preserve">               2. Порядок предоставления Субсидии 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2198A">
        <w:rPr>
          <w:color w:val="000000"/>
          <w:kern w:val="2"/>
          <w:sz w:val="28"/>
          <w:szCs w:val="28"/>
        </w:rPr>
        <w:t>на финансовое обеспечение выполнения муниципального задания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2.2. Субсидия предоставляется в пределах лимитов бюджетных обязательств, доведенных Учредителю как получателю средств  бюджета </w:t>
      </w:r>
      <w:r w:rsidR="00600808">
        <w:rPr>
          <w:color w:val="000000"/>
          <w:kern w:val="2"/>
          <w:sz w:val="28"/>
          <w:szCs w:val="28"/>
        </w:rPr>
        <w:t>Новороговского сельского</w:t>
      </w:r>
      <w:r w:rsidR="00C00562">
        <w:rPr>
          <w:color w:val="000000"/>
          <w:kern w:val="2"/>
          <w:sz w:val="28"/>
          <w:szCs w:val="28"/>
        </w:rPr>
        <w:t xml:space="preserve"> </w:t>
      </w:r>
      <w:r w:rsidR="00600808">
        <w:rPr>
          <w:color w:val="000000"/>
          <w:kern w:val="2"/>
          <w:sz w:val="28"/>
          <w:szCs w:val="28"/>
        </w:rPr>
        <w:t>поселения</w:t>
      </w:r>
      <w:r w:rsidRPr="0002198A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</w:t>
      </w:r>
      <w:r w:rsidRPr="0002198A">
        <w:rPr>
          <w:sz w:val="28"/>
          <w:szCs w:val="28"/>
        </w:rPr>
        <w:t>.</w:t>
      </w:r>
      <w:r w:rsidRPr="0002198A">
        <w:t xml:space="preserve"> </w:t>
      </w:r>
      <w:r w:rsidRPr="0002198A">
        <w:rPr>
          <w:sz w:val="28"/>
          <w:szCs w:val="28"/>
        </w:rPr>
        <w:t>При расчете Субсидии</w:t>
      </w:r>
      <w:r w:rsidRPr="0002198A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разделе 8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4F5B" w:rsidRPr="0002198A" w:rsidRDefault="00A34F5B" w:rsidP="00A34F5B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3" w:name="Par2292"/>
      <w:bookmarkEnd w:id="3"/>
      <w:r w:rsidRPr="0002198A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A34F5B" w:rsidRPr="0002198A" w:rsidRDefault="00A34F5B" w:rsidP="00A34F5B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A34F5B" w:rsidRPr="0002198A" w:rsidRDefault="00A34F5B" w:rsidP="00A34F5B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</w:t>
      </w:r>
      <w:r w:rsidRPr="00707ECB">
        <w:rPr>
          <w:rFonts w:eastAsia="Calibri"/>
          <w:sz w:val="28"/>
          <w:szCs w:val="28"/>
          <w:lang w:eastAsia="en-US"/>
        </w:rPr>
        <w:t xml:space="preserve">государственного </w:t>
      </w:r>
      <w:r w:rsidR="00101334">
        <w:rPr>
          <w:rFonts w:eastAsia="Calibri"/>
          <w:sz w:val="28"/>
          <w:szCs w:val="28"/>
          <w:lang w:eastAsia="en-US"/>
        </w:rPr>
        <w:t>(</w:t>
      </w:r>
      <w:r w:rsidRPr="00707ECB">
        <w:rPr>
          <w:rFonts w:eastAsia="Calibri"/>
          <w:sz w:val="28"/>
          <w:szCs w:val="28"/>
          <w:lang w:eastAsia="en-US"/>
        </w:rPr>
        <w:t>муниципального) финансового контроля.</w:t>
      </w: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lastRenderedPageBreak/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A34F5B" w:rsidRPr="0002198A" w:rsidRDefault="00A34F5B" w:rsidP="00101334">
      <w:pPr>
        <w:autoSpaceDE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4" w:name="Par2296"/>
      <w:bookmarkEnd w:id="4"/>
      <w:r w:rsidRPr="0002198A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Соглашения.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4.1.5. Вносить изменения в показатели, характеризующие объем муниципальных услуг, установленные в муниципальном задании, на основании данных предварительного отчета об исполнении муниципального задания в текущем финансовом году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2198A">
        <w:rPr>
          <w:rFonts w:eastAsia="Calibri"/>
          <w:sz w:val="28"/>
          <w:szCs w:val="28"/>
          <w:lang w:eastAsia="en-US"/>
        </w:rPr>
        <w:t>, представленного Учреждением в соответствии с подпунктом 4.3.6.1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 муниципальных услуг, установленные в муниципальном задании.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4.1.6. Направлять Учреждению расчет средств Субсидии, подлежащих возврату в бюджет </w:t>
      </w:r>
      <w:r w:rsidR="001B6C3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, составленный по форме согласно приложению № 3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4.1.7. Принимать меры, обеспечивающие перечисление Учреждением Учредителю в бюджет </w:t>
      </w:r>
      <w:r w:rsidR="001B6C3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1B6C3A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 xml:space="preserve">средств Субсидии, подлежащих возврату в бюджет </w:t>
      </w:r>
      <w:r w:rsidR="001B6C3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, в соответствии с расчетом, указанным в подпункте 4.1.6 настоящего пункта, в срок, указанный в подпункте 4.3.</w:t>
      </w:r>
      <w:r w:rsidRPr="0002198A">
        <w:rPr>
          <w:sz w:val="28"/>
          <w:szCs w:val="28"/>
        </w:rPr>
        <w:t>3</w:t>
      </w:r>
      <w:r w:rsidRPr="0002198A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4.1.8. Обеспечить возврат в бюджет </w:t>
      </w:r>
      <w:r w:rsidR="001B6C3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1B6C3A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 xml:space="preserve">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также  возмещение Учреждением ущерба, причиненного </w:t>
      </w:r>
      <w:r w:rsidR="001B6C3A">
        <w:rPr>
          <w:color w:val="000000"/>
          <w:kern w:val="2"/>
          <w:sz w:val="28"/>
          <w:szCs w:val="28"/>
        </w:rPr>
        <w:t>Новороговскому сельскому поселению</w:t>
      </w:r>
      <w:r w:rsidRPr="0002198A">
        <w:rPr>
          <w:rFonts w:eastAsia="Calibri"/>
          <w:sz w:val="28"/>
          <w:szCs w:val="28"/>
          <w:lang w:eastAsia="en-US"/>
        </w:rPr>
        <w:t xml:space="preserve">, на основании представлений и предписаний </w:t>
      </w:r>
      <w:r w:rsidRPr="00707ECB">
        <w:rPr>
          <w:rFonts w:eastAsia="Calibri"/>
          <w:sz w:val="28"/>
          <w:szCs w:val="28"/>
          <w:lang w:eastAsia="en-US"/>
        </w:rPr>
        <w:t>органов государственного (муниципального) финансового контроля, направленных Учреждению.</w:t>
      </w: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4.1.9. Осуществлять ежемесячный мониторинг и контроль сохранения и неснижения целевых показателей среднемесячной заработной платы отдельных категорий работников Учреждения, установленных в указах Президента </w:t>
      </w:r>
      <w:r w:rsidRPr="0002198A">
        <w:rPr>
          <w:rFonts w:eastAsia="Calibri"/>
          <w:sz w:val="28"/>
          <w:szCs w:val="28"/>
          <w:lang w:eastAsia="en-US"/>
        </w:rPr>
        <w:lastRenderedPageBreak/>
        <w:t>Российской Федерации от 07.05.2012 № 597, от 01.06.2012 № 761 и от 28.12.2012 № 1688, начиная с 1 января _____ г.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 и Ростовской области, а также нормативными право</w:t>
      </w:r>
      <w:r w:rsidR="00145B67">
        <w:rPr>
          <w:rFonts w:eastAsia="Calibri"/>
          <w:sz w:val="28"/>
          <w:szCs w:val="28"/>
          <w:lang w:eastAsia="en-US"/>
        </w:rPr>
        <w:t xml:space="preserve">выми актами </w:t>
      </w:r>
      <w:r w:rsidR="00BE358D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, Положением и настоящим Соглашением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2198A">
        <w:rPr>
          <w:rFonts w:eastAsia="Calibri"/>
          <w:sz w:val="28"/>
          <w:szCs w:val="28"/>
          <w:lang w:eastAsia="en-US"/>
        </w:rPr>
        <w:t>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уменьшения Учредителю ранее утвержденных лимитов бюджетных обязательств, указанных в пункте 2.2 раздела 2 настоящего Соглашения;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увеличения (при наличии у Учредителя лимитов бюджетных обязательств, указанных в пункте 2.2 раздела 2 настоящего Соглашения) или уменьшения потребности в оказании муниципальных услуг (выполнении работ);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принятия решения по результатам рассмотрения предложений Учреждения, направленных в соответствии с подпунктом 4.4.2 пункта 4.4 настоящего раздела.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Ростовской области и </w:t>
      </w:r>
      <w:r w:rsidR="0008478B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08478B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>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2198A">
        <w:rPr>
          <w:rFonts w:eastAsia="Calibri"/>
          <w:sz w:val="28"/>
          <w:szCs w:val="28"/>
          <w:lang w:eastAsia="en-US"/>
        </w:rPr>
        <w:t>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4.3.1. Предоставлять в течение _____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  <w:lang w:eastAsia="en-US"/>
        </w:rPr>
        <w:t>4.3.2.</w:t>
      </w:r>
      <w:r w:rsidRPr="0002198A">
        <w:rPr>
          <w:rFonts w:eastAsia="Calibri"/>
          <w:sz w:val="28"/>
          <w:szCs w:val="28"/>
        </w:rPr>
        <w:t> </w:t>
      </w:r>
      <w:r w:rsidRPr="0002198A">
        <w:rPr>
          <w:sz w:val="28"/>
        </w:rPr>
        <w:t>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4.3.3. Осуществлять в срок до «__» ____________ 20__ г.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02198A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бюджет </w:t>
      </w:r>
      <w:r w:rsidR="009D4244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9D4244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lastRenderedPageBreak/>
        <w:t>на 1 января 20__ г., в размере, указанном в расчете, представленном Учредителем в соответствии с подпунктом 4.1.6 пункта 4.1 настоящего раздела.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4.3.4. 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порядке, определенном ______________</w:t>
      </w:r>
    </w:p>
    <w:p w:rsidR="00A34F5B" w:rsidRPr="0002198A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_____________________________________________________________________.</w:t>
      </w:r>
      <w:r w:rsidRPr="0002198A">
        <w:rPr>
          <w:rFonts w:eastAsia="Calibri"/>
          <w:sz w:val="28"/>
          <w:szCs w:val="28"/>
          <w:lang w:eastAsia="en-US"/>
        </w:rPr>
        <w:br/>
      </w:r>
      <w:r w:rsidRPr="0002198A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02198A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98A">
        <w:rPr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81265A">
        <w:rPr>
          <w:color w:val="000000"/>
          <w:kern w:val="2"/>
          <w:sz w:val="28"/>
          <w:szCs w:val="28"/>
        </w:rPr>
        <w:t>Новороговского сельскогопо селения</w:t>
      </w:r>
      <w:r w:rsidR="0081265A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sz w:val="28"/>
          <w:szCs w:val="28"/>
        </w:rPr>
        <w:t xml:space="preserve">о порядке определения объема и условиях предоставления из бюджета муниципального района субсидий на иные цели  бюджетным  и  автономным учреждениям </w:t>
      </w:r>
      <w:r w:rsidR="0081265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sz w:val="28"/>
          <w:szCs w:val="28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4.3.6.1. Предварительный отчет об исполнении муниципального задания, составленный по форме, предусмотренной для отчета о выполнении муниципального задания (приложение № 2 к Положению), в срок до «__» ______________ 20__ г.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4.3.6.2. Отчет о выполнении муниципального задания по форме согласно приложению № 2 к Положению в срок до «__» __________ 20__ г.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нормативными правовыми актами </w:t>
      </w:r>
      <w:r w:rsidR="00574321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 xml:space="preserve">, а также на основании предписаний и (или) представлений органов государственного (муниципального) финансового контроля, в том числе в части требований о возмещении ущерба </w:t>
      </w:r>
      <w:r w:rsidR="00574321">
        <w:rPr>
          <w:color w:val="000000"/>
          <w:kern w:val="2"/>
          <w:sz w:val="28"/>
          <w:szCs w:val="28"/>
        </w:rPr>
        <w:t>Новороговскому сельскому поселению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98A">
        <w:rPr>
          <w:rFonts w:eastAsia="Calibri"/>
          <w:sz w:val="28"/>
          <w:szCs w:val="28"/>
          <w:lang w:eastAsia="en-US"/>
        </w:rPr>
        <w:t>4.3.8. О</w:t>
      </w:r>
      <w:r w:rsidRPr="0002198A">
        <w:rPr>
          <w:sz w:val="28"/>
          <w:szCs w:val="28"/>
        </w:rPr>
        <w:t>беспечивать достижение целевых показателей среднемесячной заработной платы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2198A">
        <w:rPr>
          <w:rFonts w:eastAsia="Calibri"/>
          <w:sz w:val="28"/>
          <w:szCs w:val="28"/>
          <w:lang w:eastAsia="en-US"/>
        </w:rPr>
        <w:t>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02198A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02198A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подлежащих возврату в бюджет </w:t>
      </w:r>
      <w:r w:rsidR="00FB4763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FB4763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>в соответствии с подпунктом 4.3.3 пункта 4.3 настоящего раздела.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lastRenderedPageBreak/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4.4.4. Осуществлять иные права, установленные бюджетным законодательством Российской Федерации и Ростовской области, </w:t>
      </w:r>
      <w:r w:rsidR="0002198A">
        <w:rPr>
          <w:rFonts w:eastAsia="Calibri"/>
          <w:sz w:val="28"/>
          <w:szCs w:val="28"/>
          <w:lang w:eastAsia="en-US"/>
        </w:rPr>
        <w:t>нормати</w:t>
      </w:r>
      <w:r w:rsidRPr="0002198A">
        <w:rPr>
          <w:rFonts w:eastAsia="Calibri"/>
          <w:sz w:val="28"/>
          <w:szCs w:val="28"/>
          <w:lang w:eastAsia="en-US"/>
        </w:rPr>
        <w:t xml:space="preserve">вными правовыми актами </w:t>
      </w:r>
      <w:r w:rsidR="00FB4763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, Положением и настоящим Соглашением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2198A">
        <w:rPr>
          <w:rFonts w:eastAsia="Calibri"/>
          <w:sz w:val="28"/>
          <w:szCs w:val="28"/>
          <w:lang w:eastAsia="en-US"/>
        </w:rPr>
        <w:t>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A34F5B" w:rsidRPr="000D1C99" w:rsidRDefault="00A34F5B" w:rsidP="00A34F5B">
      <w:pPr>
        <w:autoSpaceDE w:val="0"/>
        <w:autoSpaceDN w:val="0"/>
        <w:adjustRightInd w:val="0"/>
        <w:ind w:firstLine="540"/>
        <w:jc w:val="both"/>
        <w:rPr>
          <w:strike/>
          <w:color w:val="000000"/>
          <w:kern w:val="2"/>
          <w:sz w:val="28"/>
          <w:szCs w:val="28"/>
        </w:rPr>
      </w:pPr>
    </w:p>
    <w:p w:rsidR="00A34F5B" w:rsidRPr="0002198A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5" w:name="Par2300"/>
      <w:bookmarkEnd w:id="5"/>
      <w:r w:rsidRPr="0002198A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 и Ростовской области, а также нормативными правовыми актами </w:t>
      </w:r>
      <w:r w:rsidR="000C1583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0219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5.2. ___________________________________________________________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6" w:name="Par2307"/>
      <w:bookmarkEnd w:id="6"/>
    </w:p>
    <w:p w:rsidR="00A34F5B" w:rsidRPr="0002198A" w:rsidRDefault="00A34F5B" w:rsidP="00A34F5B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A34F5B" w:rsidRPr="0002198A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34F5B" w:rsidRPr="0002198A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7.2. Расторжение Соглашения осуществляется по соглашению Сторон, за исключением расторжения в одностороннем порядке, предусмотренного подпунктом 7.2.1 настоящего пункта.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Учреждением в бюджет </w:t>
      </w:r>
      <w:r w:rsidR="006B07DF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7.4.</w:t>
      </w:r>
      <w:r w:rsidRPr="0002198A">
        <w:rPr>
          <w:rFonts w:eastAsia="Calibri"/>
        </w:rPr>
        <w:t> </w:t>
      </w:r>
      <w:r w:rsidRPr="0002198A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lastRenderedPageBreak/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5"/>
        <w:gridCol w:w="301"/>
        <w:gridCol w:w="4980"/>
      </w:tblGrid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</w:tr>
      <w:tr w:rsidR="00A34F5B" w:rsidRPr="0002198A" w:rsidTr="00E324CE">
        <w:tc>
          <w:tcPr>
            <w:tcW w:w="4901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A34F5B" w:rsidRPr="0002198A" w:rsidRDefault="00A34F5B" w:rsidP="00E32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A34F5B" w:rsidRPr="0002198A" w:rsidRDefault="00A34F5B" w:rsidP="00E32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A34F5B" w:rsidRPr="0002198A" w:rsidTr="00E324CE">
        <w:trPr>
          <w:trHeight w:val="227"/>
        </w:trPr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02198A">
        <w:rPr>
          <w:rFonts w:eastAsia="Calibri"/>
          <w:sz w:val="28"/>
          <w:szCs w:val="28"/>
          <w:lang w:eastAsia="en-US"/>
        </w:rPr>
        <w:t xml:space="preserve">Указывается в соответствии с решением Собрания депутатов </w:t>
      </w:r>
      <w:r w:rsidR="004736A8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4736A8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 xml:space="preserve">о бюджете </w:t>
      </w:r>
      <w:r w:rsidR="004736A8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2198A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2198A">
        <w:rPr>
          <w:rFonts w:eastAsia="Calibri"/>
          <w:sz w:val="28"/>
          <w:szCs w:val="28"/>
          <w:lang w:eastAsia="en-US"/>
        </w:rPr>
        <w:t xml:space="preserve"> Указываются иные конкретные обязательства (при наличии).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2198A">
        <w:rPr>
          <w:rFonts w:eastAsia="Calibri"/>
          <w:sz w:val="28"/>
          <w:szCs w:val="28"/>
          <w:lang w:eastAsia="en-US"/>
        </w:rPr>
        <w:t xml:space="preserve"> Указываются иные конкретные права (при наличии).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5 </w:t>
      </w:r>
      <w:r w:rsidRPr="0002198A">
        <w:rPr>
          <w:rFonts w:eastAsia="Calibri"/>
          <w:sz w:val="28"/>
          <w:szCs w:val="28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Администрации </w:t>
      </w:r>
      <w:r w:rsidR="00CF3C5F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CF3C5F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 xml:space="preserve">о мерах по обеспечению исполнения бюджета </w:t>
      </w:r>
      <w:r w:rsidR="00CF3C5F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02198A">
        <w:rPr>
          <w:rFonts w:eastAsia="Calibri"/>
          <w:sz w:val="28"/>
          <w:szCs w:val="28"/>
          <w:lang w:eastAsia="en-US"/>
        </w:rPr>
        <w:t xml:space="preserve"> Указывается год предоставления Субсидии.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02198A">
        <w:rPr>
          <w:rFonts w:eastAsia="Calibri"/>
          <w:sz w:val="28"/>
          <w:szCs w:val="28"/>
          <w:lang w:eastAsia="en-US"/>
        </w:rPr>
        <w:t xml:space="preserve"> Указывается год, следующий за годом предоставления Субсидии.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02198A">
        <w:rPr>
          <w:rFonts w:eastAsia="Calibri"/>
          <w:sz w:val="28"/>
          <w:szCs w:val="28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02198A">
        <w:rPr>
          <w:rFonts w:eastAsia="Calibri"/>
          <w:sz w:val="28"/>
          <w:szCs w:val="28"/>
          <w:lang w:eastAsia="en-US"/>
        </w:rPr>
        <w:t xml:space="preserve"> Указываются иные случаи расторжения Соглашения.</w:t>
      </w:r>
    </w:p>
    <w:p w:rsidR="00A34F5B" w:rsidRPr="00E7257B" w:rsidRDefault="00A34F5B" w:rsidP="00A34F5B">
      <w:pPr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</w:p>
    <w:p w:rsidR="00A34F5B" w:rsidRPr="00E7257B" w:rsidRDefault="00A34F5B" w:rsidP="00A34F5B">
      <w:pPr>
        <w:rPr>
          <w:rFonts w:eastAsia="Calibri"/>
          <w:b/>
          <w:sz w:val="28"/>
          <w:szCs w:val="28"/>
        </w:rPr>
      </w:pPr>
      <w:r w:rsidRPr="00E7257B">
        <w:rPr>
          <w:rFonts w:eastAsia="Calibri"/>
          <w:b/>
          <w:sz w:val="28"/>
          <w:szCs w:val="28"/>
        </w:rPr>
        <w:br w:type="page"/>
      </w:r>
    </w:p>
    <w:p w:rsidR="00A34F5B" w:rsidRPr="0002198A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lastRenderedPageBreak/>
        <w:t>Приложение № 1</w:t>
      </w:r>
    </w:p>
    <w:p w:rsidR="00A34F5B" w:rsidRPr="0002198A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t>к Соглашению</w:t>
      </w:r>
    </w:p>
    <w:p w:rsidR="00A34F5B" w:rsidRPr="0002198A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A34F5B" w:rsidRPr="0002198A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t>от __________ № 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02198A">
        <w:rPr>
          <w:sz w:val="28"/>
          <w:szCs w:val="28"/>
        </w:rPr>
        <w:t>ЦЕЛЕВЫЕ ПОКАЗАТЕЛИ</w:t>
      </w:r>
    </w:p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02198A">
        <w:rPr>
          <w:sz w:val="28"/>
          <w:szCs w:val="28"/>
        </w:rPr>
        <w:t>среднемесячной заработной платы отдельных категорий работников</w:t>
      </w:r>
    </w:p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02198A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9"/>
        <w:gridCol w:w="3938"/>
        <w:gridCol w:w="1807"/>
        <w:gridCol w:w="1803"/>
        <w:gridCol w:w="1802"/>
      </w:tblGrid>
      <w:tr w:rsidR="00A34F5B" w:rsidRPr="0002198A" w:rsidTr="00E324CE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A34F5B" w:rsidRPr="0002198A" w:rsidTr="00E324CE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sz w:val="28"/>
          <w:szCs w:val="28"/>
        </w:rPr>
        <w:t>*Указываются конкретные показатели для каждого Учреждения.</w:t>
      </w:r>
      <w:r w:rsidRPr="0002198A">
        <w:rPr>
          <w:rFonts w:eastAsia="Calibri"/>
          <w:sz w:val="28"/>
          <w:szCs w:val="28"/>
          <w:lang w:eastAsia="en-US"/>
        </w:rPr>
        <w:t xml:space="preserve"> 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Приложение № 2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к Соглашению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(выполнение работ)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от __________ № 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ГРАФИК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2"/>
        <w:gridCol w:w="4994"/>
      </w:tblGrid>
      <w:tr w:rsidR="00A34F5B" w:rsidRPr="0002198A" w:rsidTr="00E324CE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A34F5B" w:rsidRPr="0002198A" w:rsidTr="00E324C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34F5B" w:rsidRPr="0002198A" w:rsidRDefault="00A34F5B" w:rsidP="00A34F5B">
      <w:pPr>
        <w:spacing w:line="211" w:lineRule="auto"/>
        <w:rPr>
          <w:rFonts w:eastAsia="Calibri"/>
          <w:sz w:val="28"/>
          <w:szCs w:val="28"/>
        </w:rPr>
      </w:pPr>
    </w:p>
    <w:p w:rsidR="00A34F5B" w:rsidRPr="0002198A" w:rsidRDefault="00A34F5B" w:rsidP="00A34F5B">
      <w:pPr>
        <w:spacing w:line="211" w:lineRule="auto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t>Примечание.</w:t>
      </w:r>
    </w:p>
    <w:p w:rsidR="00A34F5B" w:rsidRPr="0002198A" w:rsidRDefault="00A34F5B" w:rsidP="00A34F5B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02198A">
        <w:rPr>
          <w:rFonts w:eastAsia="Calibri"/>
          <w:sz w:val="28"/>
          <w:szCs w:val="28"/>
          <w:lang w:eastAsia="en-US"/>
        </w:rPr>
        <w:br w:type="page"/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к Соглашению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(выполнение работ)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от __________ № 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РАСЧЕТ 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средств субсидии, подлежащих возврату в бюджет </w:t>
      </w:r>
      <w:r w:rsidR="00990DD3">
        <w:rPr>
          <w:color w:val="000000"/>
          <w:kern w:val="2"/>
          <w:sz w:val="28"/>
          <w:szCs w:val="28"/>
        </w:rPr>
        <w:t>Новороговского сельского</w:t>
      </w:r>
      <w:r w:rsidR="003646FF">
        <w:rPr>
          <w:color w:val="000000"/>
          <w:kern w:val="2"/>
          <w:sz w:val="28"/>
          <w:szCs w:val="28"/>
        </w:rPr>
        <w:t xml:space="preserve"> </w:t>
      </w:r>
      <w:r w:rsidR="00990DD3">
        <w:rPr>
          <w:color w:val="000000"/>
          <w:kern w:val="2"/>
          <w:sz w:val="28"/>
          <w:szCs w:val="28"/>
        </w:rPr>
        <w:t>поселения</w:t>
      </w:r>
      <w:r w:rsidRPr="0002198A">
        <w:rPr>
          <w:rFonts w:eastAsia="Calibri"/>
          <w:sz w:val="28"/>
          <w:szCs w:val="28"/>
          <w:lang w:eastAsia="en-US"/>
        </w:rPr>
        <w:t>,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 «__»_________ 20__г.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"/>
        <w:gridCol w:w="962"/>
        <w:gridCol w:w="1514"/>
        <w:gridCol w:w="1789"/>
        <w:gridCol w:w="836"/>
        <w:gridCol w:w="687"/>
        <w:gridCol w:w="1377"/>
        <w:gridCol w:w="1286"/>
        <w:gridCol w:w="1228"/>
      </w:tblGrid>
      <w:tr w:rsidR="00A34F5B" w:rsidRPr="0002198A" w:rsidTr="00E324CE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характеризующий объем неоказанных муниципальных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тивные затраты на оказание единицы показа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теля, харак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зующего объем муници пальной услуги или работы (рублей)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остатка Субси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дии, подле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жащий возвра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ту в бюджет Егорлыкского района (рублей)</w:t>
            </w:r>
          </w:p>
        </w:tc>
      </w:tr>
      <w:tr w:rsidR="00A34F5B" w:rsidRPr="0002198A" w:rsidTr="00E324CE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2198A" w:rsidRDefault="00A34F5B" w:rsidP="00E324C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наиме</w:t>
            </w:r>
            <w:r w:rsidRPr="0002198A">
              <w:rPr>
                <w:rFonts w:eastAsia="Calibri"/>
                <w:sz w:val="27"/>
                <w:szCs w:val="27"/>
              </w:rPr>
              <w:softHyphen/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02198A">
              <w:rPr>
                <w:rFonts w:eastAsia="Calibri"/>
                <w:sz w:val="27"/>
                <w:szCs w:val="27"/>
              </w:rPr>
              <w:softHyphen/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содержа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 муници- пальной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условия (формы) оказания муниципаль ной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наи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нова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ница из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ре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ние, превы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шающее допус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тимое (возмож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2198A" w:rsidRDefault="00A34F5B" w:rsidP="00E324C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2198A" w:rsidRDefault="00A34F5B" w:rsidP="00E324C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A34F5B" w:rsidRPr="0002198A" w:rsidTr="00E324CE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Муниципальные услуги</w:t>
            </w:r>
          </w:p>
        </w:tc>
      </w:tr>
      <w:tr w:rsidR="00A34F5B" w:rsidRPr="0002198A" w:rsidTr="00E324CE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A34F5B" w:rsidRPr="0002198A" w:rsidTr="00E324CE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A34F5B" w:rsidRPr="0002198A" w:rsidTr="00E324CE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A34F5B" w:rsidRPr="0002198A" w:rsidTr="00E324CE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145B67" w:rsidRDefault="00145B67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45B67" w:rsidRDefault="00145B67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Руководитель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4"/>
          <w:lang w:eastAsia="en-US"/>
        </w:rPr>
        <w:t xml:space="preserve">(уполномоченное лицо) </w:t>
      </w:r>
      <w:r w:rsidRPr="0002198A">
        <w:rPr>
          <w:rFonts w:eastAsia="Calibri"/>
          <w:sz w:val="28"/>
          <w:szCs w:val="28"/>
          <w:lang w:eastAsia="en-US"/>
        </w:rPr>
        <w:t>____________________ __________ _________________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02198A">
        <w:rPr>
          <w:rFonts w:eastAsia="Calibri"/>
          <w:sz w:val="24"/>
          <w:szCs w:val="24"/>
          <w:lang w:eastAsia="en-US"/>
        </w:rPr>
        <w:t xml:space="preserve">                                                             (должность)                  (подпись)               (Ф.И.О.)</w:t>
      </w:r>
    </w:p>
    <w:p w:rsidR="00A34F5B" w:rsidRPr="0002198A" w:rsidRDefault="00A34F5B" w:rsidP="00A34F5B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«__» ____________ 20__ г. ».</w:t>
      </w:r>
    </w:p>
    <w:p w:rsidR="00A34F5B" w:rsidRPr="0002198A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34F5B" w:rsidRPr="0002198A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A34F5B" w:rsidRPr="0002198A" w:rsidSect="00101334">
      <w:footerReference w:type="even" r:id="rId7"/>
      <w:footerReference w:type="default" r:id="rId8"/>
      <w:pgSz w:w="11907" w:h="16840"/>
      <w:pgMar w:top="426" w:right="851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4F" w:rsidRDefault="009F1D4F">
      <w:r>
        <w:separator/>
      </w:r>
    </w:p>
  </w:endnote>
  <w:endnote w:type="continuationSeparator" w:id="0">
    <w:p w:rsidR="009F1D4F" w:rsidRDefault="009F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B47EE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144E" w:rsidRDefault="007B144E">
    <w:pPr>
      <w:pStyle w:val="a7"/>
      <w:ind w:right="360"/>
    </w:pPr>
  </w:p>
  <w:p w:rsidR="007B144E" w:rsidRDefault="007B14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B47EE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2889">
      <w:rPr>
        <w:rStyle w:val="ab"/>
        <w:noProof/>
      </w:rPr>
      <w:t>1</w:t>
    </w:r>
    <w:r>
      <w:rPr>
        <w:rStyle w:val="ab"/>
      </w:rPr>
      <w:fldChar w:fldCharType="end"/>
    </w:r>
  </w:p>
  <w:p w:rsidR="007B144E" w:rsidRPr="008857A2" w:rsidRDefault="007B144E" w:rsidP="00710C8B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4F" w:rsidRDefault="009F1D4F">
      <w:r>
        <w:separator/>
      </w:r>
    </w:p>
  </w:footnote>
  <w:footnote w:type="continuationSeparator" w:id="0">
    <w:p w:rsidR="009F1D4F" w:rsidRDefault="009F1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3AA"/>
    <w:rsid w:val="0000151D"/>
    <w:rsid w:val="000021E0"/>
    <w:rsid w:val="0002198A"/>
    <w:rsid w:val="00050C68"/>
    <w:rsid w:val="0005372C"/>
    <w:rsid w:val="00054D8B"/>
    <w:rsid w:val="000559D5"/>
    <w:rsid w:val="00060F3C"/>
    <w:rsid w:val="000700A0"/>
    <w:rsid w:val="00077AE1"/>
    <w:rsid w:val="000808D6"/>
    <w:rsid w:val="0008478B"/>
    <w:rsid w:val="00092560"/>
    <w:rsid w:val="000A6F9B"/>
    <w:rsid w:val="000A726F"/>
    <w:rsid w:val="000B4002"/>
    <w:rsid w:val="000B66C7"/>
    <w:rsid w:val="000C1583"/>
    <w:rsid w:val="000C430D"/>
    <w:rsid w:val="000D7F6A"/>
    <w:rsid w:val="000F2B40"/>
    <w:rsid w:val="000F5B6A"/>
    <w:rsid w:val="001006EB"/>
    <w:rsid w:val="00101334"/>
    <w:rsid w:val="00104E0D"/>
    <w:rsid w:val="0010504A"/>
    <w:rsid w:val="00116BFA"/>
    <w:rsid w:val="00125DE3"/>
    <w:rsid w:val="00145B67"/>
    <w:rsid w:val="00150373"/>
    <w:rsid w:val="00153B21"/>
    <w:rsid w:val="0018581A"/>
    <w:rsid w:val="001B2D1C"/>
    <w:rsid w:val="001B6C3A"/>
    <w:rsid w:val="001B702C"/>
    <w:rsid w:val="001C1D98"/>
    <w:rsid w:val="001D2690"/>
    <w:rsid w:val="001E7D7C"/>
    <w:rsid w:val="001F4BE3"/>
    <w:rsid w:val="001F6D02"/>
    <w:rsid w:val="00236266"/>
    <w:rsid w:val="002504E8"/>
    <w:rsid w:val="00254382"/>
    <w:rsid w:val="00255A4C"/>
    <w:rsid w:val="0026261B"/>
    <w:rsid w:val="0026523F"/>
    <w:rsid w:val="0027031E"/>
    <w:rsid w:val="0028703B"/>
    <w:rsid w:val="002A2062"/>
    <w:rsid w:val="002A31A1"/>
    <w:rsid w:val="002A4015"/>
    <w:rsid w:val="002B3418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646FF"/>
    <w:rsid w:val="0037040B"/>
    <w:rsid w:val="003921D8"/>
    <w:rsid w:val="003B2193"/>
    <w:rsid w:val="003D0E1B"/>
    <w:rsid w:val="003D5ADF"/>
    <w:rsid w:val="003F7672"/>
    <w:rsid w:val="00407B71"/>
    <w:rsid w:val="004237A7"/>
    <w:rsid w:val="00425061"/>
    <w:rsid w:val="0043686A"/>
    <w:rsid w:val="00437397"/>
    <w:rsid w:val="00441069"/>
    <w:rsid w:val="00444636"/>
    <w:rsid w:val="00453869"/>
    <w:rsid w:val="00470BA8"/>
    <w:rsid w:val="004711EC"/>
    <w:rsid w:val="004736A8"/>
    <w:rsid w:val="00480BC7"/>
    <w:rsid w:val="00481A43"/>
    <w:rsid w:val="004871AA"/>
    <w:rsid w:val="004A44BF"/>
    <w:rsid w:val="004B6A5C"/>
    <w:rsid w:val="004C4E0D"/>
    <w:rsid w:val="004E08D0"/>
    <w:rsid w:val="004E78FD"/>
    <w:rsid w:val="004F7011"/>
    <w:rsid w:val="005027C2"/>
    <w:rsid w:val="00515D0B"/>
    <w:rsid w:val="00515D9C"/>
    <w:rsid w:val="00531FBD"/>
    <w:rsid w:val="0053366A"/>
    <w:rsid w:val="00574321"/>
    <w:rsid w:val="00587BF6"/>
    <w:rsid w:val="005A5B9E"/>
    <w:rsid w:val="005B42DF"/>
    <w:rsid w:val="005C5FF3"/>
    <w:rsid w:val="005E02DE"/>
    <w:rsid w:val="00600808"/>
    <w:rsid w:val="00611679"/>
    <w:rsid w:val="00613D7D"/>
    <w:rsid w:val="00614DD3"/>
    <w:rsid w:val="00630BBF"/>
    <w:rsid w:val="006564DB"/>
    <w:rsid w:val="00657445"/>
    <w:rsid w:val="00660EE3"/>
    <w:rsid w:val="00676B57"/>
    <w:rsid w:val="006A6145"/>
    <w:rsid w:val="006B07DF"/>
    <w:rsid w:val="006B7A21"/>
    <w:rsid w:val="006E70B6"/>
    <w:rsid w:val="006F23AA"/>
    <w:rsid w:val="00707ECB"/>
    <w:rsid w:val="00710C8B"/>
    <w:rsid w:val="007120F8"/>
    <w:rsid w:val="0072144D"/>
    <w:rsid w:val="007219F0"/>
    <w:rsid w:val="00752CAC"/>
    <w:rsid w:val="00760EED"/>
    <w:rsid w:val="00765422"/>
    <w:rsid w:val="007730B1"/>
    <w:rsid w:val="00782222"/>
    <w:rsid w:val="007936ED"/>
    <w:rsid w:val="007B144E"/>
    <w:rsid w:val="007B6388"/>
    <w:rsid w:val="007C0A5F"/>
    <w:rsid w:val="007C1E04"/>
    <w:rsid w:val="007F302F"/>
    <w:rsid w:val="00803F3C"/>
    <w:rsid w:val="00804CFE"/>
    <w:rsid w:val="00811C94"/>
    <w:rsid w:val="00811CF1"/>
    <w:rsid w:val="0081265A"/>
    <w:rsid w:val="008350D3"/>
    <w:rsid w:val="008438D7"/>
    <w:rsid w:val="00860E5A"/>
    <w:rsid w:val="00867AB6"/>
    <w:rsid w:val="008756F4"/>
    <w:rsid w:val="008857A2"/>
    <w:rsid w:val="008A26EE"/>
    <w:rsid w:val="008B6AD3"/>
    <w:rsid w:val="00910044"/>
    <w:rsid w:val="009122B1"/>
    <w:rsid w:val="009127DC"/>
    <w:rsid w:val="00913129"/>
    <w:rsid w:val="009158DD"/>
    <w:rsid w:val="00917C70"/>
    <w:rsid w:val="009228DF"/>
    <w:rsid w:val="00924E84"/>
    <w:rsid w:val="00925B63"/>
    <w:rsid w:val="00931944"/>
    <w:rsid w:val="00932E9B"/>
    <w:rsid w:val="00947FCC"/>
    <w:rsid w:val="00985A10"/>
    <w:rsid w:val="00990DD3"/>
    <w:rsid w:val="009D4244"/>
    <w:rsid w:val="009F1D4F"/>
    <w:rsid w:val="00A05B6C"/>
    <w:rsid w:val="00A061D7"/>
    <w:rsid w:val="00A30E81"/>
    <w:rsid w:val="00A34804"/>
    <w:rsid w:val="00A34F5B"/>
    <w:rsid w:val="00A67B50"/>
    <w:rsid w:val="00A86216"/>
    <w:rsid w:val="00A933D3"/>
    <w:rsid w:val="00A941CF"/>
    <w:rsid w:val="00AB1ACA"/>
    <w:rsid w:val="00AE2601"/>
    <w:rsid w:val="00B02C23"/>
    <w:rsid w:val="00B22F6A"/>
    <w:rsid w:val="00B31114"/>
    <w:rsid w:val="00B32B57"/>
    <w:rsid w:val="00B3405C"/>
    <w:rsid w:val="00B35935"/>
    <w:rsid w:val="00B37E63"/>
    <w:rsid w:val="00B444A2"/>
    <w:rsid w:val="00B47EE3"/>
    <w:rsid w:val="00B62CFB"/>
    <w:rsid w:val="00B72D61"/>
    <w:rsid w:val="00B80D5B"/>
    <w:rsid w:val="00B81A41"/>
    <w:rsid w:val="00B8231A"/>
    <w:rsid w:val="00B9192A"/>
    <w:rsid w:val="00BB51B6"/>
    <w:rsid w:val="00BB55C0"/>
    <w:rsid w:val="00BC0920"/>
    <w:rsid w:val="00BE1436"/>
    <w:rsid w:val="00BE358D"/>
    <w:rsid w:val="00BF39F0"/>
    <w:rsid w:val="00C00562"/>
    <w:rsid w:val="00C11FDF"/>
    <w:rsid w:val="00C361E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CF3C5F"/>
    <w:rsid w:val="00D00358"/>
    <w:rsid w:val="00D05E2B"/>
    <w:rsid w:val="00D13E83"/>
    <w:rsid w:val="00D460DE"/>
    <w:rsid w:val="00D67295"/>
    <w:rsid w:val="00D73323"/>
    <w:rsid w:val="00DA1E06"/>
    <w:rsid w:val="00DA7C1C"/>
    <w:rsid w:val="00DB4D6B"/>
    <w:rsid w:val="00DB7439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2BE7"/>
    <w:rsid w:val="00E86F85"/>
    <w:rsid w:val="00E9626F"/>
    <w:rsid w:val="00EA1510"/>
    <w:rsid w:val="00EC40AD"/>
    <w:rsid w:val="00ED696C"/>
    <w:rsid w:val="00ED72D3"/>
    <w:rsid w:val="00EF29AB"/>
    <w:rsid w:val="00EF56AF"/>
    <w:rsid w:val="00F02C40"/>
    <w:rsid w:val="00F2011C"/>
    <w:rsid w:val="00F24917"/>
    <w:rsid w:val="00F30244"/>
    <w:rsid w:val="00F30D40"/>
    <w:rsid w:val="00F4076A"/>
    <w:rsid w:val="00F410DF"/>
    <w:rsid w:val="00F43E1D"/>
    <w:rsid w:val="00F55B36"/>
    <w:rsid w:val="00F62889"/>
    <w:rsid w:val="00F8225E"/>
    <w:rsid w:val="00F86418"/>
    <w:rsid w:val="00F9297B"/>
    <w:rsid w:val="00FA6611"/>
    <w:rsid w:val="00FB4763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DF"/>
  </w:style>
  <w:style w:type="paragraph" w:styleId="1">
    <w:name w:val="heading 1"/>
    <w:basedOn w:val="a"/>
    <w:next w:val="a"/>
    <w:link w:val="10"/>
    <w:uiPriority w:val="99"/>
    <w:qFormat/>
    <w:rsid w:val="003D5A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D5AD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D5A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3D5ADF"/>
    <w:pPr>
      <w:jc w:val="center"/>
    </w:pPr>
    <w:rPr>
      <w:sz w:val="28"/>
    </w:rPr>
  </w:style>
  <w:style w:type="paragraph" w:styleId="a7">
    <w:name w:val="footer"/>
    <w:basedOn w:val="a"/>
    <w:link w:val="a8"/>
    <w:rsid w:val="003D5A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D5A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D5AD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annotation reference"/>
    <w:basedOn w:val="a0"/>
    <w:uiPriority w:val="99"/>
    <w:semiHidden/>
    <w:unhideWhenUsed/>
    <w:rsid w:val="0000151D"/>
    <w:rPr>
      <w:sz w:val="16"/>
      <w:szCs w:val="16"/>
    </w:rPr>
  </w:style>
  <w:style w:type="character" w:customStyle="1" w:styleId="apple-converted-space">
    <w:name w:val="apple-converted-space"/>
    <w:basedOn w:val="a0"/>
    <w:rsid w:val="0007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Грицай Ольга Ильинична</dc:creator>
  <cp:lastModifiedBy>Admin1</cp:lastModifiedBy>
  <cp:revision>68</cp:revision>
  <cp:lastPrinted>2019-04-19T06:30:00Z</cp:lastPrinted>
  <dcterms:created xsi:type="dcterms:W3CDTF">2019-04-19T06:27:00Z</dcterms:created>
  <dcterms:modified xsi:type="dcterms:W3CDTF">2019-04-29T14:38:00Z</dcterms:modified>
</cp:coreProperties>
</file>