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3F5B" w14:textId="3147A543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Начало обсуждения – </w:t>
      </w:r>
      <w:r w:rsidR="00360B93">
        <w:rPr>
          <w:rFonts w:eastAsia="Calibri"/>
          <w:b/>
          <w:sz w:val="32"/>
          <w:szCs w:val="32"/>
        </w:rPr>
        <w:t>13.10.2020 г.</w:t>
      </w:r>
    </w:p>
    <w:p w14:paraId="18516479" w14:textId="13CEA7D9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Конец обсуждения –</w:t>
      </w:r>
      <w:r w:rsidR="00360B93">
        <w:rPr>
          <w:rFonts w:eastAsia="Calibri"/>
          <w:b/>
          <w:sz w:val="32"/>
          <w:szCs w:val="32"/>
        </w:rPr>
        <w:t xml:space="preserve"> 28.10.2020 г.</w:t>
      </w:r>
    </w:p>
    <w:p w14:paraId="05882457" w14:textId="77777777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52E6E1CA" w14:textId="77777777" w:rsidR="00984CC3" w:rsidRPr="0091533B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7E70E775" w14:textId="186626CD" w:rsidR="00984CC3" w:rsidRPr="0091533B" w:rsidRDefault="00360B93" w:rsidP="00360B93">
      <w:pPr>
        <w:spacing w:after="0" w:line="240" w:lineRule="auto"/>
        <w:ind w:firstLine="0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14:paraId="4C6C74FB" w14:textId="0B39A471" w:rsidR="00984CC3" w:rsidRDefault="00360B93" w:rsidP="00984CC3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984CC3" w:rsidRPr="0091533B">
        <w:rPr>
          <w:rFonts w:eastAsia="Calibri"/>
          <w:b/>
          <w:sz w:val="32"/>
          <w:szCs w:val="32"/>
        </w:rPr>
        <w:t>остановлен</w:t>
      </w:r>
      <w:r w:rsidR="00984CC3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>е</w:t>
      </w:r>
    </w:p>
    <w:p w14:paraId="77D09639" w14:textId="775AE4AB" w:rsidR="00984CC3" w:rsidRPr="0032148C" w:rsidRDefault="00984CC3" w:rsidP="00984CC3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«__</w:t>
      </w:r>
      <w:proofErr w:type="gramStart"/>
      <w:r>
        <w:rPr>
          <w:rFonts w:eastAsia="Calibri"/>
          <w:szCs w:val="28"/>
        </w:rPr>
        <w:t>_»  _</w:t>
      </w:r>
      <w:proofErr w:type="gramEnd"/>
      <w:r>
        <w:rPr>
          <w:rFonts w:eastAsia="Calibri"/>
          <w:szCs w:val="28"/>
        </w:rPr>
        <w:t xml:space="preserve">____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360B93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  № </w:t>
      </w:r>
      <w:r w:rsidRPr="0091533B">
        <w:rPr>
          <w:rFonts w:eastAsia="Calibri"/>
          <w:bCs/>
          <w:szCs w:val="28"/>
        </w:rPr>
        <w:tab/>
      </w:r>
      <w:r>
        <w:rPr>
          <w:rFonts w:eastAsia="Calibri"/>
          <w:szCs w:val="28"/>
        </w:rPr>
        <w:tab/>
      </w:r>
      <w:r w:rsidR="00360B93">
        <w:rPr>
          <w:rFonts w:eastAsia="Calibri"/>
          <w:szCs w:val="28"/>
        </w:rPr>
        <w:t xml:space="preserve">                    </w:t>
      </w:r>
      <w:proofErr w:type="gramStart"/>
      <w:r>
        <w:rPr>
          <w:rFonts w:eastAsia="Calibri"/>
          <w:szCs w:val="28"/>
        </w:rPr>
        <w:tab/>
      </w:r>
      <w:r w:rsidR="00360B93">
        <w:rPr>
          <w:rFonts w:eastAsia="Calibri"/>
          <w:szCs w:val="28"/>
        </w:rPr>
        <w:t xml:space="preserve">  </w:t>
      </w:r>
      <w:r w:rsidRPr="0032148C">
        <w:rPr>
          <w:rFonts w:eastAsia="Calibri"/>
          <w:szCs w:val="28"/>
        </w:rPr>
        <w:t>ст.</w:t>
      </w:r>
      <w:proofErr w:type="gramEnd"/>
      <w:r w:rsidRPr="0032148C"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18200F22" w14:textId="77777777" w:rsidR="00984CC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20F139BC" w14:textId="7FFA593C" w:rsidR="00984CC3" w:rsidRPr="00360B9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360B93">
        <w:rPr>
          <w:bCs/>
          <w:sz w:val="24"/>
          <w:szCs w:val="24"/>
        </w:rPr>
        <w:t xml:space="preserve">«О внесении изменений в постановление Администрации Новороговского сельского поселения от </w:t>
      </w:r>
      <w:r w:rsidR="00F72CDE" w:rsidRPr="00360B93">
        <w:rPr>
          <w:bCs/>
          <w:sz w:val="24"/>
          <w:szCs w:val="24"/>
        </w:rPr>
        <w:t>24</w:t>
      </w:r>
      <w:r w:rsidRPr="00360B93">
        <w:rPr>
          <w:bCs/>
          <w:sz w:val="24"/>
          <w:szCs w:val="24"/>
        </w:rPr>
        <w:t>.</w:t>
      </w:r>
      <w:r w:rsidR="00F72CDE" w:rsidRPr="00360B93">
        <w:rPr>
          <w:bCs/>
          <w:sz w:val="24"/>
          <w:szCs w:val="24"/>
        </w:rPr>
        <w:t>12.2018</w:t>
      </w:r>
      <w:r w:rsidRPr="00360B93">
        <w:rPr>
          <w:bCs/>
          <w:sz w:val="24"/>
          <w:szCs w:val="24"/>
        </w:rPr>
        <w:t xml:space="preserve"> № </w:t>
      </w:r>
      <w:r w:rsidR="00F72CDE" w:rsidRPr="00360B93">
        <w:rPr>
          <w:bCs/>
          <w:sz w:val="24"/>
          <w:szCs w:val="24"/>
        </w:rPr>
        <w:t>127</w:t>
      </w:r>
      <w:r w:rsidRPr="00360B93">
        <w:rPr>
          <w:bCs/>
          <w:sz w:val="24"/>
          <w:szCs w:val="24"/>
        </w:rPr>
        <w:t xml:space="preserve"> «Об утверждении</w:t>
      </w:r>
      <w:r w:rsidR="00360B93">
        <w:rPr>
          <w:bCs/>
          <w:sz w:val="24"/>
          <w:szCs w:val="24"/>
        </w:rPr>
        <w:t xml:space="preserve"> </w:t>
      </w:r>
      <w:r w:rsidR="00360B93" w:rsidRPr="00360B93">
        <w:rPr>
          <w:bCs/>
          <w:sz w:val="24"/>
          <w:szCs w:val="24"/>
        </w:rPr>
        <w:t>а</w:t>
      </w:r>
      <w:r w:rsidRPr="00360B93">
        <w:rPr>
          <w:bCs/>
          <w:sz w:val="24"/>
          <w:szCs w:val="24"/>
        </w:rPr>
        <w:t xml:space="preserve">дминистративного регламента по предоставлению </w:t>
      </w:r>
    </w:p>
    <w:p w14:paraId="6140A57B" w14:textId="233CB414" w:rsidR="00984CC3" w:rsidRPr="00360B9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360B93">
        <w:rPr>
          <w:bCs/>
          <w:sz w:val="24"/>
          <w:szCs w:val="24"/>
        </w:rPr>
        <w:t>муниципальной услуги «</w:t>
      </w:r>
      <w:r w:rsidR="00F72CDE" w:rsidRPr="00360B93">
        <w:rPr>
          <w:bCs/>
          <w:sz w:val="24"/>
          <w:szCs w:val="24"/>
        </w:rPr>
        <w:t>Признание граждан малоимущими в целях принятия на учет в качестве нуждающихся в жилых помещениях</w:t>
      </w:r>
      <w:r w:rsidR="00360B93" w:rsidRPr="00360B93">
        <w:rPr>
          <w:bCs/>
          <w:sz w:val="24"/>
          <w:szCs w:val="24"/>
        </w:rPr>
        <w:t xml:space="preserve">, </w:t>
      </w:r>
      <w:r w:rsidR="00360B93" w:rsidRPr="00360B93">
        <w:rPr>
          <w:sz w:val="24"/>
          <w:szCs w:val="24"/>
        </w:rPr>
        <w:t>предоставляемых по договорам социального найма</w:t>
      </w:r>
      <w:r w:rsidRPr="00360B93">
        <w:rPr>
          <w:bCs/>
          <w:sz w:val="24"/>
          <w:szCs w:val="24"/>
        </w:rPr>
        <w:t xml:space="preserve">»» </w:t>
      </w:r>
    </w:p>
    <w:p w14:paraId="081944C4" w14:textId="77777777" w:rsidR="00984CC3" w:rsidRPr="0091533B" w:rsidRDefault="00984CC3" w:rsidP="00984CC3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</w:p>
    <w:p w14:paraId="4C6FC7F4" w14:textId="77777777" w:rsidR="00984CC3" w:rsidRPr="0091533B" w:rsidRDefault="00984CC3" w:rsidP="00984C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56B0AE" w14:textId="77777777" w:rsidR="00984CC3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>п. 11 ч. 2 ст. 31 Устава муниципального образования «</w:t>
      </w:r>
      <w:proofErr w:type="spellStart"/>
      <w:r w:rsidRPr="006D7878">
        <w:rPr>
          <w:sz w:val="24"/>
          <w:szCs w:val="24"/>
        </w:rPr>
        <w:t>Новороговское</w:t>
      </w:r>
      <w:proofErr w:type="spellEnd"/>
      <w:r w:rsidRPr="006D7878">
        <w:rPr>
          <w:sz w:val="24"/>
          <w:szCs w:val="24"/>
        </w:rPr>
        <w:t xml:space="preserve"> сельское поселение»; </w:t>
      </w:r>
    </w:p>
    <w:p w14:paraId="53C509A2" w14:textId="77777777" w:rsidR="00984CC3" w:rsidRDefault="00984CC3" w:rsidP="00984CC3">
      <w:pPr>
        <w:spacing w:line="240" w:lineRule="auto"/>
        <w:ind w:firstLine="709"/>
        <w:contextualSpacing/>
        <w:rPr>
          <w:sz w:val="24"/>
          <w:szCs w:val="24"/>
        </w:rPr>
      </w:pPr>
    </w:p>
    <w:p w14:paraId="490F6098" w14:textId="77777777" w:rsidR="00984CC3" w:rsidRPr="0091533B" w:rsidRDefault="00984CC3" w:rsidP="00984CC3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6DF991C4" w14:textId="37936A17" w:rsidR="00984CC3" w:rsidRPr="00014FC2" w:rsidRDefault="00984CC3" w:rsidP="00014FC2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bCs/>
          <w:sz w:val="24"/>
          <w:szCs w:val="24"/>
        </w:rPr>
      </w:pPr>
      <w:r w:rsidRPr="00014FC2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014FC2">
        <w:rPr>
          <w:bCs/>
          <w:sz w:val="24"/>
          <w:szCs w:val="24"/>
        </w:rPr>
        <w:t>Администрации Новороговского сельского</w:t>
      </w:r>
      <w:r w:rsidR="00360B93" w:rsidRPr="00014FC2">
        <w:rPr>
          <w:bCs/>
          <w:sz w:val="24"/>
          <w:szCs w:val="24"/>
        </w:rPr>
        <w:t xml:space="preserve"> </w:t>
      </w:r>
      <w:r w:rsidRPr="00014FC2">
        <w:rPr>
          <w:bCs/>
          <w:sz w:val="24"/>
          <w:szCs w:val="24"/>
        </w:rPr>
        <w:t xml:space="preserve">поселения от </w:t>
      </w:r>
      <w:r w:rsidR="00F72CDE" w:rsidRPr="00014FC2">
        <w:rPr>
          <w:bCs/>
          <w:sz w:val="24"/>
          <w:szCs w:val="24"/>
        </w:rPr>
        <w:t>24</w:t>
      </w:r>
      <w:r w:rsidRPr="00014FC2">
        <w:rPr>
          <w:bCs/>
          <w:sz w:val="24"/>
          <w:szCs w:val="24"/>
        </w:rPr>
        <w:t>.1</w:t>
      </w:r>
      <w:r w:rsidR="00F72CDE" w:rsidRPr="00014FC2">
        <w:rPr>
          <w:bCs/>
          <w:sz w:val="24"/>
          <w:szCs w:val="24"/>
        </w:rPr>
        <w:t>2</w:t>
      </w:r>
      <w:r w:rsidRPr="00014FC2">
        <w:rPr>
          <w:bCs/>
          <w:sz w:val="24"/>
          <w:szCs w:val="24"/>
        </w:rPr>
        <w:t>.20</w:t>
      </w:r>
      <w:r w:rsidR="00F72CDE" w:rsidRPr="00014FC2">
        <w:rPr>
          <w:bCs/>
          <w:sz w:val="24"/>
          <w:szCs w:val="24"/>
        </w:rPr>
        <w:t>18 г. № 127</w:t>
      </w:r>
      <w:r w:rsidRPr="00014FC2">
        <w:rPr>
          <w:bCs/>
          <w:sz w:val="24"/>
          <w:szCs w:val="24"/>
        </w:rPr>
        <w:t xml:space="preserve"> </w:t>
      </w:r>
      <w:r w:rsidR="00360B93" w:rsidRPr="00014FC2">
        <w:rPr>
          <w:bCs/>
          <w:sz w:val="24"/>
          <w:szCs w:val="24"/>
        </w:rPr>
        <w:t>«Об утверждении  административного регламента  по предоставлению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найма»»</w:t>
      </w:r>
      <w:r w:rsidRPr="00014FC2">
        <w:rPr>
          <w:bCs/>
          <w:sz w:val="24"/>
          <w:szCs w:val="24"/>
        </w:rPr>
        <w:t>:</w:t>
      </w:r>
    </w:p>
    <w:p w14:paraId="1A59F149" w14:textId="3649F489" w:rsidR="00F72CDE" w:rsidRPr="00014FC2" w:rsidRDefault="00984CC3" w:rsidP="00014FC2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014FC2">
        <w:rPr>
          <w:bCs/>
          <w:color w:val="000000"/>
          <w:sz w:val="24"/>
          <w:szCs w:val="24"/>
        </w:rPr>
        <w:t>В Р</w:t>
      </w:r>
      <w:r w:rsidRPr="00014FC2">
        <w:rPr>
          <w:color w:val="000000"/>
          <w:sz w:val="24"/>
          <w:szCs w:val="24"/>
        </w:rPr>
        <w:t xml:space="preserve">азделе 5 Административного регламента </w:t>
      </w:r>
      <w:r w:rsidRPr="00014FC2">
        <w:rPr>
          <w:bCs/>
          <w:sz w:val="24"/>
          <w:szCs w:val="24"/>
        </w:rPr>
        <w:t>по предоставлению муниципальной услуги «</w:t>
      </w:r>
      <w:r w:rsidR="00A70C44" w:rsidRPr="00014FC2">
        <w:rPr>
          <w:bCs/>
          <w:sz w:val="24"/>
          <w:szCs w:val="24"/>
        </w:rPr>
        <w:t>Признание граждан малоимущими в целях принятия на учет в качестве нуждающихся в жилых помещениях, предоставляемых по договорам социального найма</w:t>
      </w:r>
      <w:r w:rsidRPr="00014FC2">
        <w:rPr>
          <w:bCs/>
          <w:sz w:val="24"/>
          <w:szCs w:val="24"/>
        </w:rPr>
        <w:t>»</w:t>
      </w:r>
      <w:r w:rsidR="00F72CDE" w:rsidRPr="00014FC2">
        <w:rPr>
          <w:color w:val="000000"/>
          <w:sz w:val="24"/>
          <w:szCs w:val="24"/>
        </w:rPr>
        <w:t>:</w:t>
      </w:r>
    </w:p>
    <w:p w14:paraId="078A3259" w14:textId="3C2E7576" w:rsidR="00984CC3" w:rsidRPr="00014FC2" w:rsidRDefault="00984CC3" w:rsidP="00014FC2">
      <w:pPr>
        <w:spacing w:after="0" w:line="240" w:lineRule="auto"/>
        <w:ind w:firstLine="708"/>
        <w:contextualSpacing/>
        <w:rPr>
          <w:color w:val="000000"/>
          <w:sz w:val="24"/>
          <w:szCs w:val="24"/>
        </w:rPr>
      </w:pPr>
      <w:r w:rsidRPr="00014FC2">
        <w:rPr>
          <w:color w:val="000000"/>
          <w:sz w:val="24"/>
          <w:szCs w:val="24"/>
        </w:rPr>
        <w:t>- пункт 5.</w:t>
      </w:r>
      <w:r w:rsidR="00A70C44" w:rsidRPr="00014FC2">
        <w:rPr>
          <w:color w:val="000000"/>
          <w:sz w:val="24"/>
          <w:szCs w:val="24"/>
        </w:rPr>
        <w:t>2</w:t>
      </w:r>
      <w:r w:rsidRPr="00014FC2">
        <w:rPr>
          <w:color w:val="000000"/>
          <w:sz w:val="24"/>
          <w:szCs w:val="24"/>
        </w:rPr>
        <w:t xml:space="preserve">. </w:t>
      </w:r>
      <w:r w:rsidR="00A70C44" w:rsidRPr="00014FC2">
        <w:rPr>
          <w:sz w:val="24"/>
          <w:szCs w:val="24"/>
          <w:lang w:eastAsia="ru-RU"/>
        </w:rPr>
        <w:t>изложить в следующей редакции</w:t>
      </w:r>
      <w:r w:rsidRPr="00014FC2">
        <w:rPr>
          <w:color w:val="000000"/>
          <w:sz w:val="24"/>
          <w:szCs w:val="24"/>
        </w:rPr>
        <w:t>:</w:t>
      </w:r>
    </w:p>
    <w:p w14:paraId="63B017D5" w14:textId="2F12A283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«5.2.</w:t>
      </w:r>
      <w:r w:rsidRPr="00014FC2">
        <w:rPr>
          <w:b/>
          <w:bCs/>
          <w:sz w:val="24"/>
          <w:szCs w:val="24"/>
        </w:rPr>
        <w:t>  </w:t>
      </w:r>
      <w:r w:rsidRPr="00014FC2">
        <w:rPr>
          <w:sz w:val="24"/>
          <w:szCs w:val="24"/>
        </w:rPr>
        <w:t>Предмет жалобы.</w:t>
      </w:r>
    </w:p>
    <w:p w14:paraId="758F3545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11FB91AE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нарушение срока регистрации заявления (уведомления, обращения, запроса) заявителя о предоставлении муниципальной услуги;</w:t>
      </w:r>
    </w:p>
    <w:p w14:paraId="7B106C31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нарушение срока предоставления муниципальной услуги;</w:t>
      </w:r>
    </w:p>
    <w:p w14:paraId="4013858B" w14:textId="2502E2EE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39AEA5C" w14:textId="729212D8" w:rsidR="0000269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014FC2">
        <w:rPr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услуги;</w:t>
      </w:r>
    </w:p>
    <w:p w14:paraId="47F6F525" w14:textId="29BA71E4" w:rsidR="00A70C4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о</w:t>
      </w:r>
      <w:r w:rsidR="00A70C44" w:rsidRPr="00014FC2">
        <w:rPr>
          <w:sz w:val="24"/>
          <w:szCs w:val="24"/>
        </w:rPr>
        <w:t>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14:paraId="68276980" w14:textId="77777777" w:rsidR="00A70C44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B074444" w14:textId="2D96D538" w:rsidR="00A70C4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з</w:t>
      </w:r>
      <w:r w:rsidR="00A70C44" w:rsidRPr="00014FC2">
        <w:rPr>
          <w:sz w:val="24"/>
          <w:szCs w:val="24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0D2CCB3" w14:textId="0DCEE310" w:rsidR="00A70C44" w:rsidRPr="00014FC2" w:rsidRDefault="0000269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о</w:t>
      </w:r>
      <w:r w:rsidR="00A70C44" w:rsidRPr="00014FC2">
        <w:rPr>
          <w:sz w:val="24"/>
          <w:szCs w:val="24"/>
        </w:rPr>
        <w:t>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</w:t>
      </w:r>
      <w:r w:rsidRPr="00014FC2">
        <w:rPr>
          <w:sz w:val="24"/>
          <w:szCs w:val="24"/>
        </w:rPr>
        <w:t>.»;</w:t>
      </w:r>
    </w:p>
    <w:p w14:paraId="780DC9A6" w14:textId="0542C2BC" w:rsidR="008E7111" w:rsidRPr="00014FC2" w:rsidRDefault="00984CC3" w:rsidP="00014FC2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- пункт 5</w:t>
      </w:r>
      <w:r w:rsidR="00822054" w:rsidRPr="00014FC2">
        <w:rPr>
          <w:sz w:val="24"/>
          <w:szCs w:val="24"/>
          <w:lang w:eastAsia="ru-RU"/>
        </w:rPr>
        <w:t>.</w:t>
      </w:r>
      <w:r w:rsidR="008E7111" w:rsidRPr="00014FC2">
        <w:rPr>
          <w:sz w:val="24"/>
          <w:szCs w:val="24"/>
          <w:lang w:eastAsia="ru-RU"/>
        </w:rPr>
        <w:t>8</w:t>
      </w:r>
      <w:r w:rsidR="00822054" w:rsidRPr="00014FC2">
        <w:rPr>
          <w:sz w:val="24"/>
          <w:szCs w:val="24"/>
          <w:lang w:eastAsia="ru-RU"/>
        </w:rPr>
        <w:t>.</w:t>
      </w:r>
      <w:r w:rsidRPr="00014FC2">
        <w:rPr>
          <w:sz w:val="24"/>
          <w:szCs w:val="24"/>
        </w:rPr>
        <w:t xml:space="preserve"> </w:t>
      </w:r>
      <w:r w:rsidR="008E7111" w:rsidRPr="00014FC2">
        <w:rPr>
          <w:sz w:val="24"/>
          <w:szCs w:val="24"/>
          <w:lang w:eastAsia="ru-RU"/>
        </w:rPr>
        <w:t>изложить в следующей редакции</w:t>
      </w:r>
      <w:r w:rsidRPr="00014FC2">
        <w:rPr>
          <w:sz w:val="24"/>
          <w:szCs w:val="24"/>
          <w:lang w:eastAsia="ru-RU"/>
        </w:rPr>
        <w:t>:</w:t>
      </w:r>
    </w:p>
    <w:p w14:paraId="78763D84" w14:textId="5A7277D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«5.8. Порядок информирования заявителя о результатах рассмотрения жалобы.</w:t>
      </w:r>
    </w:p>
    <w:p w14:paraId="6B22DB20" w14:textId="6D3562FD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ab/>
        <w:t xml:space="preserve">Не позднее дня, следующего за днем принятия решения, указанного </w:t>
      </w:r>
      <w:r w:rsidRPr="00014FC2">
        <w:rPr>
          <w:sz w:val="24"/>
          <w:szCs w:val="24"/>
        </w:rPr>
        <w:br/>
        <w:t xml:space="preserve">в пункте 5.7 раздела 5 административного регламента, заявителю </w:t>
      </w:r>
      <w:r w:rsidRPr="00014FC2">
        <w:rPr>
          <w:sz w:val="24"/>
          <w:szCs w:val="24"/>
        </w:rPr>
        <w:br/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1C07CB4" w14:textId="7777777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23A1548" w14:textId="38C744F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3D434D" w14:textId="7777777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ab/>
        <w:t>В ответе по результатам рассмотрения жалобы указываются:</w:t>
      </w:r>
    </w:p>
    <w:p w14:paraId="504BB15F" w14:textId="3F8D9D51" w:rsidR="008E7111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 xml:space="preserve">- </w:t>
      </w:r>
      <w:r w:rsidR="008E7111" w:rsidRPr="00014FC2">
        <w:rPr>
          <w:sz w:val="24"/>
          <w:szCs w:val="24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14:paraId="74BDABF6" w14:textId="1268AF8B" w:rsidR="008E7111" w:rsidRPr="00014FC2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 xml:space="preserve">- </w:t>
      </w:r>
      <w:r w:rsidR="008E7111" w:rsidRPr="00014FC2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14:paraId="2B7AE81E" w14:textId="4E7A5972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</w:t>
      </w:r>
      <w:r w:rsidR="00A70C44" w:rsidRPr="00014FC2">
        <w:rPr>
          <w:sz w:val="24"/>
          <w:szCs w:val="24"/>
        </w:rPr>
        <w:t xml:space="preserve"> </w:t>
      </w:r>
      <w:r w:rsidRPr="00014FC2">
        <w:rPr>
          <w:sz w:val="24"/>
          <w:szCs w:val="24"/>
        </w:rPr>
        <w:t>фамилия, имя, отчество (последнее – при наличии) или наименование заявителя;</w:t>
      </w:r>
    </w:p>
    <w:p w14:paraId="25279919" w14:textId="46C65244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</w:t>
      </w:r>
      <w:r w:rsidR="00A70C44" w:rsidRPr="00014FC2">
        <w:rPr>
          <w:sz w:val="24"/>
          <w:szCs w:val="24"/>
        </w:rPr>
        <w:t xml:space="preserve"> </w:t>
      </w:r>
      <w:r w:rsidRPr="00014FC2">
        <w:rPr>
          <w:sz w:val="24"/>
          <w:szCs w:val="24"/>
        </w:rPr>
        <w:t>основания для принятия решения по жалобе;</w:t>
      </w:r>
    </w:p>
    <w:p w14:paraId="7B291185" w14:textId="06D27A78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</w:t>
      </w:r>
      <w:r w:rsidR="00A70C44" w:rsidRPr="00014FC2">
        <w:rPr>
          <w:sz w:val="24"/>
          <w:szCs w:val="24"/>
        </w:rPr>
        <w:t xml:space="preserve">  </w:t>
      </w:r>
      <w:r w:rsidRPr="00014FC2">
        <w:rPr>
          <w:sz w:val="24"/>
          <w:szCs w:val="24"/>
        </w:rPr>
        <w:t>принятое по жалобе решение;</w:t>
      </w:r>
    </w:p>
    <w:p w14:paraId="7192196B" w14:textId="77777777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-сведения о порядке обжалования принятого по жалобе решения.</w:t>
      </w:r>
    </w:p>
    <w:p w14:paraId="08F528BB" w14:textId="385177E2" w:rsidR="008E7111" w:rsidRPr="00014FC2" w:rsidRDefault="008E7111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9972CA" w:rsidRPr="00014FC2">
        <w:rPr>
          <w:sz w:val="24"/>
          <w:szCs w:val="24"/>
        </w:rPr>
        <w:t>.</w:t>
      </w:r>
      <w:r w:rsidR="00A70C44" w:rsidRPr="00014FC2">
        <w:rPr>
          <w:sz w:val="24"/>
          <w:szCs w:val="24"/>
        </w:rPr>
        <w:t>».</w:t>
      </w:r>
    </w:p>
    <w:p w14:paraId="77C94964" w14:textId="77777777" w:rsidR="00984CC3" w:rsidRPr="00014FC2" w:rsidRDefault="00984CC3" w:rsidP="00014FC2">
      <w:pPr>
        <w:pStyle w:val="a3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567"/>
        <w:rPr>
          <w:rFonts w:eastAsia="Times New Roman CYR"/>
          <w:color w:val="000000"/>
          <w:sz w:val="24"/>
          <w:szCs w:val="24"/>
        </w:rPr>
      </w:pPr>
      <w:r w:rsidRPr="00014FC2">
        <w:rPr>
          <w:sz w:val="24"/>
          <w:szCs w:val="24"/>
        </w:rPr>
        <w:t>О</w:t>
      </w:r>
      <w:r w:rsidRPr="00014FC2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Pr="00014FC2">
        <w:rPr>
          <w:sz w:val="24"/>
          <w:szCs w:val="24"/>
        </w:rPr>
        <w:t>Новороговско</w:t>
      </w:r>
      <w:r w:rsidRPr="00014FC2">
        <w:rPr>
          <w:spacing w:val="-2"/>
          <w:sz w:val="24"/>
          <w:szCs w:val="24"/>
        </w:rPr>
        <w:t xml:space="preserve">го сельского поселения </w:t>
      </w:r>
      <w:r w:rsidRPr="00014FC2">
        <w:rPr>
          <w:sz w:val="24"/>
          <w:szCs w:val="24"/>
        </w:rPr>
        <w:t>и р</w:t>
      </w:r>
      <w:r w:rsidRPr="00014FC2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 </w:t>
      </w:r>
      <w:r w:rsidRPr="00014FC2">
        <w:rPr>
          <w:sz w:val="24"/>
          <w:szCs w:val="24"/>
        </w:rPr>
        <w:t>Новороговско</w:t>
      </w:r>
      <w:r w:rsidRPr="00014FC2">
        <w:rPr>
          <w:spacing w:val="-2"/>
          <w:sz w:val="24"/>
          <w:szCs w:val="24"/>
        </w:rPr>
        <w:t>го</w:t>
      </w:r>
      <w:r w:rsidRPr="00014FC2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Pr="00014FC2">
        <w:rPr>
          <w:sz w:val="24"/>
          <w:szCs w:val="24"/>
          <w:lang w:val="en-US"/>
        </w:rPr>
        <w:t>http</w:t>
      </w:r>
      <w:r w:rsidRPr="00014FC2">
        <w:rPr>
          <w:sz w:val="24"/>
          <w:szCs w:val="24"/>
        </w:rPr>
        <w:t>://</w:t>
      </w:r>
      <w:hyperlink r:id="rId5" w:tgtFrame="_blank" w:history="1">
        <w:r w:rsidRPr="00014FC2">
          <w:rPr>
            <w:rStyle w:val="a4"/>
            <w:bCs/>
            <w:sz w:val="24"/>
            <w:szCs w:val="24"/>
          </w:rPr>
          <w:t>novo</w:t>
        </w:r>
        <w:r w:rsidRPr="00014FC2">
          <w:rPr>
            <w:rStyle w:val="a4"/>
            <w:sz w:val="24"/>
            <w:szCs w:val="24"/>
          </w:rPr>
          <w:t>rogovskoesp.ru</w:t>
        </w:r>
      </w:hyperlink>
      <w:r w:rsidRPr="00014FC2">
        <w:rPr>
          <w:rFonts w:eastAsia="Times New Roman CYR"/>
          <w:color w:val="000000"/>
          <w:sz w:val="24"/>
          <w:szCs w:val="24"/>
        </w:rPr>
        <w:t>.</w:t>
      </w:r>
    </w:p>
    <w:p w14:paraId="001183EF" w14:textId="77777777" w:rsidR="00984CC3" w:rsidRPr="00014FC2" w:rsidRDefault="00984CC3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3. Организацию исполнения настоящего постановления возложить на ведущего специалиста Администрации Новороговского сельского поселения А.Г. Денисенко.</w:t>
      </w:r>
    </w:p>
    <w:p w14:paraId="3AFF0C04" w14:textId="77777777" w:rsidR="00984CC3" w:rsidRPr="00014FC2" w:rsidRDefault="00984CC3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lastRenderedPageBreak/>
        <w:t>4. Контроль за исполнением постановления оставляю за собой.</w:t>
      </w:r>
    </w:p>
    <w:p w14:paraId="657CC507" w14:textId="77777777" w:rsidR="00984CC3" w:rsidRPr="00014FC2" w:rsidRDefault="00984CC3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5. Постановление вступает в силу с момента его официального опубликования.</w:t>
      </w:r>
    </w:p>
    <w:p w14:paraId="7E9F8145" w14:textId="77777777" w:rsidR="00984CC3" w:rsidRPr="00014FC2" w:rsidRDefault="00984CC3" w:rsidP="00014FC2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482F2B34" w14:textId="77777777" w:rsidR="00984CC3" w:rsidRPr="00014FC2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54993C89" w14:textId="77777777" w:rsidR="00984CC3" w:rsidRPr="00014FC2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15B43B06" w14:textId="77777777" w:rsidR="00984CC3" w:rsidRPr="00014FC2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3E491432" w14:textId="77777777" w:rsidR="00984CC3" w:rsidRPr="00014FC2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149892CA" w14:textId="77777777" w:rsidR="00984CC3" w:rsidRPr="00014FC2" w:rsidRDefault="00984CC3" w:rsidP="00014FC2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3C4413F1" w14:textId="77777777" w:rsidR="00984CC3" w:rsidRPr="00014FC2" w:rsidRDefault="00984CC3" w:rsidP="00014FC2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Глава Администрации</w:t>
      </w:r>
    </w:p>
    <w:p w14:paraId="1ABDE61C" w14:textId="77777777" w:rsidR="00984CC3" w:rsidRPr="00014FC2" w:rsidRDefault="00984CC3" w:rsidP="00014FC2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Новороговского сельского поселения                                                                 О.С. Григорова</w:t>
      </w:r>
    </w:p>
    <w:p w14:paraId="023186AF" w14:textId="77777777" w:rsidR="00984CC3" w:rsidRPr="00014FC2" w:rsidRDefault="00984CC3" w:rsidP="00014FC2">
      <w:pPr>
        <w:spacing w:after="0" w:line="240" w:lineRule="auto"/>
        <w:contextualSpacing/>
        <w:rPr>
          <w:sz w:val="24"/>
          <w:szCs w:val="24"/>
        </w:rPr>
      </w:pPr>
    </w:p>
    <w:p w14:paraId="41089821" w14:textId="77777777" w:rsidR="00F82CD3" w:rsidRDefault="00F82CD3"/>
    <w:sectPr w:rsidR="00F8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 w15:restartNumberingAfterBreak="0">
    <w:nsid w:val="1BC872E3"/>
    <w:multiLevelType w:val="hybridMultilevel"/>
    <w:tmpl w:val="D7D8F9F2"/>
    <w:lvl w:ilvl="0" w:tplc="1C96FBB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AE"/>
    <w:rsid w:val="00002694"/>
    <w:rsid w:val="00014FC2"/>
    <w:rsid w:val="00051C99"/>
    <w:rsid w:val="00360B93"/>
    <w:rsid w:val="005058AE"/>
    <w:rsid w:val="00822054"/>
    <w:rsid w:val="008E7111"/>
    <w:rsid w:val="00984CC3"/>
    <w:rsid w:val="009972CA"/>
    <w:rsid w:val="00A70C44"/>
    <w:rsid w:val="00C0195B"/>
    <w:rsid w:val="00F72CDE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D859"/>
  <w15:docId w15:val="{C48896FF-578A-456B-8119-FCE68C8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rogov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2020-09-02T08:02:00Z</dcterms:created>
  <dcterms:modified xsi:type="dcterms:W3CDTF">2020-10-12T10:14:00Z</dcterms:modified>
</cp:coreProperties>
</file>